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месец </w:t>
      </w:r>
      <w:r w:rsidR="00B0521F">
        <w:rPr>
          <w:sz w:val="28"/>
          <w:szCs w:val="28"/>
          <w:lang w:val="bg-BG"/>
        </w:rPr>
        <w:t>юли</w:t>
      </w:r>
      <w:r w:rsidR="00B41453">
        <w:rPr>
          <w:sz w:val="28"/>
          <w:szCs w:val="28"/>
          <w:lang w:val="bg-BG"/>
        </w:rPr>
        <w:t xml:space="preserve"> </w:t>
      </w:r>
      <w:r w:rsidR="0049404E" w:rsidRPr="00AC738F">
        <w:rPr>
          <w:sz w:val="28"/>
          <w:szCs w:val="28"/>
          <w:lang w:val="bg-BG"/>
        </w:rPr>
        <w:t>20</w:t>
      </w:r>
      <w:r w:rsidR="000521A1">
        <w:rPr>
          <w:sz w:val="28"/>
          <w:szCs w:val="28"/>
          <w:lang w:val="bg-BG"/>
        </w:rPr>
        <w:t>2</w:t>
      </w:r>
      <w:r w:rsidR="00687600">
        <w:rPr>
          <w:sz w:val="28"/>
          <w:szCs w:val="28"/>
          <w:lang w:val="bg-BG"/>
        </w:rPr>
        <w:t>4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3E3900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</w:t>
      </w:r>
      <w:r w:rsidR="00704383">
        <w:rPr>
          <w:sz w:val="24"/>
          <w:szCs w:val="24"/>
          <w:lang w:val="bg-BG"/>
        </w:rPr>
        <w:t>няма</w:t>
      </w:r>
      <w:r w:rsidRPr="00AC738F">
        <w:rPr>
          <w:sz w:val="24"/>
          <w:szCs w:val="24"/>
          <w:lang w:val="bg-BG"/>
        </w:rPr>
        <w:t>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3E3900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724BAA">
        <w:rPr>
          <w:sz w:val="24"/>
          <w:szCs w:val="24"/>
        </w:rPr>
        <w:t xml:space="preserve"> </w:t>
      </w:r>
      <w:r w:rsidR="00B80386">
        <w:rPr>
          <w:sz w:val="24"/>
          <w:szCs w:val="24"/>
          <w:lang w:val="bg-BG"/>
        </w:rPr>
        <w:t>17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3E3900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E47ED6">
        <w:rPr>
          <w:sz w:val="24"/>
          <w:szCs w:val="24"/>
          <w:lang w:val="bg-BG"/>
        </w:rPr>
        <w:t>11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836757" w:rsidRDefault="0049404E" w:rsidP="003E3900">
      <w:pPr>
        <w:jc w:val="both"/>
        <w:rPr>
          <w:color w:val="000000"/>
          <w:sz w:val="24"/>
          <w:szCs w:val="24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0611D8">
        <w:rPr>
          <w:color w:val="000000"/>
          <w:sz w:val="24"/>
          <w:szCs w:val="24"/>
          <w:lang w:val="ru-RU"/>
        </w:rPr>
        <w:t>8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AC738F">
        <w:rPr>
          <w:color w:val="000000"/>
          <w:sz w:val="24"/>
          <w:szCs w:val="24"/>
          <w:lang w:val="bg-BG"/>
        </w:rPr>
        <w:t>бр</w:t>
      </w:r>
      <w:proofErr w:type="spellEnd"/>
      <w:r w:rsidR="00283DCC">
        <w:rPr>
          <w:color w:val="000000"/>
          <w:sz w:val="24"/>
          <w:szCs w:val="24"/>
        </w:rPr>
        <w:t>.</w:t>
      </w:r>
    </w:p>
    <w:p w:rsidR="00E47ED6" w:rsidRPr="00366293" w:rsidRDefault="00E47ED6" w:rsidP="00366293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с. Раковица - </w:t>
      </w:r>
      <w:r w:rsidRPr="00836757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124</w:t>
      </w:r>
      <w:r w:rsidRPr="00836757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.,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12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. </w:t>
      </w:r>
      <w:r w:rsidRPr="00836757">
        <w:rPr>
          <w:color w:val="000000"/>
          <w:sz w:val="24"/>
          <w:szCs w:val="24"/>
          <w:lang w:val="bg-BG"/>
        </w:rPr>
        <w:t xml:space="preserve">и чревни </w:t>
      </w:r>
      <w:proofErr w:type="spellStart"/>
      <w:r w:rsidRPr="00836757">
        <w:rPr>
          <w:color w:val="000000"/>
          <w:sz w:val="24"/>
          <w:szCs w:val="24"/>
          <w:lang w:val="bg-BG"/>
        </w:rPr>
        <w:t>ентерококи</w:t>
      </w:r>
      <w:proofErr w:type="spellEnd"/>
      <w:r w:rsidRPr="00836757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15</w:t>
      </w:r>
      <w:r w:rsidRPr="00836757">
        <w:rPr>
          <w:color w:val="000000"/>
          <w:sz w:val="24"/>
          <w:szCs w:val="24"/>
          <w:lang w:val="bg-BG"/>
        </w:rPr>
        <w:t>/100</w:t>
      </w:r>
      <w:r>
        <w:rPr>
          <w:color w:val="000000"/>
          <w:sz w:val="24"/>
          <w:szCs w:val="24"/>
          <w:lang w:val="bg-BG"/>
        </w:rPr>
        <w:t>,</w:t>
      </w:r>
      <w:r w:rsidRPr="00836757">
        <w:rPr>
          <w:color w:val="000000"/>
          <w:sz w:val="24"/>
          <w:szCs w:val="24"/>
          <w:lang w:val="bg-BG"/>
        </w:rPr>
        <w:t xml:space="preserve"> остатъчен свободен хл</w:t>
      </w:r>
      <w:r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836757">
        <w:rPr>
          <w:color w:val="000000"/>
          <w:sz w:val="24"/>
          <w:szCs w:val="24"/>
          <w:lang w:val="bg-BG"/>
        </w:rPr>
        <w:t xml:space="preserve"> е установен резул</w:t>
      </w:r>
      <w:r w:rsidR="00366293">
        <w:rPr>
          <w:color w:val="000000"/>
          <w:sz w:val="24"/>
          <w:szCs w:val="24"/>
          <w:lang w:val="bg-BG"/>
        </w:rPr>
        <w:t xml:space="preserve">тат &lt; от границата на откриване, </w:t>
      </w:r>
      <w:r w:rsidR="00366293">
        <w:rPr>
          <w:color w:val="000000"/>
          <w:sz w:val="24"/>
          <w:szCs w:val="24"/>
          <w:lang w:val="bg-BG"/>
        </w:rPr>
        <w:t>манган – при стойност 0,05</w:t>
      </w:r>
      <w:r w:rsidR="00366293"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="00366293">
        <w:rPr>
          <w:color w:val="000000"/>
          <w:sz w:val="24"/>
          <w:szCs w:val="24"/>
          <w:lang w:val="bg-BG"/>
        </w:rPr>
        <w:t>mg</w:t>
      </w:r>
      <w:proofErr w:type="spellEnd"/>
      <w:r w:rsidR="00366293">
        <w:rPr>
          <w:color w:val="000000"/>
          <w:sz w:val="24"/>
          <w:szCs w:val="24"/>
          <w:lang w:val="bg-BG"/>
        </w:rPr>
        <w:t>/</w:t>
      </w:r>
      <w:r w:rsidR="00366293">
        <w:rPr>
          <w:color w:val="000000"/>
          <w:sz w:val="24"/>
          <w:szCs w:val="24"/>
        </w:rPr>
        <w:t>L</w:t>
      </w:r>
      <w:r w:rsidR="00366293">
        <w:rPr>
          <w:color w:val="000000"/>
          <w:sz w:val="24"/>
          <w:szCs w:val="24"/>
          <w:lang w:val="bg-BG"/>
        </w:rPr>
        <w:t xml:space="preserve"> – </w:t>
      </w:r>
      <w:r w:rsidR="00366293" w:rsidRPr="007261DD">
        <w:rPr>
          <w:color w:val="000000"/>
          <w:sz w:val="24"/>
          <w:szCs w:val="24"/>
          <w:lang w:val="bg-BG"/>
        </w:rPr>
        <w:t>е установен резул</w:t>
      </w:r>
      <w:r w:rsidR="00366293">
        <w:rPr>
          <w:color w:val="000000"/>
          <w:sz w:val="24"/>
          <w:szCs w:val="24"/>
          <w:lang w:val="bg-BG"/>
        </w:rPr>
        <w:t>тат – 0,058</w:t>
      </w:r>
      <w:r w:rsidR="00366293"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="00366293">
        <w:rPr>
          <w:color w:val="000000"/>
          <w:sz w:val="24"/>
          <w:szCs w:val="24"/>
          <w:lang w:val="bg-BG"/>
        </w:rPr>
        <w:t>mg</w:t>
      </w:r>
      <w:proofErr w:type="spellEnd"/>
      <w:r w:rsidR="00366293">
        <w:rPr>
          <w:color w:val="000000"/>
          <w:sz w:val="24"/>
          <w:szCs w:val="24"/>
          <w:lang w:val="bg-BG"/>
        </w:rPr>
        <w:t>/</w:t>
      </w:r>
      <w:r w:rsidR="00366293">
        <w:rPr>
          <w:color w:val="000000"/>
          <w:sz w:val="24"/>
          <w:szCs w:val="24"/>
        </w:rPr>
        <w:t>L</w:t>
      </w:r>
      <w:r w:rsidR="00366293">
        <w:rPr>
          <w:color w:val="000000"/>
          <w:sz w:val="24"/>
          <w:szCs w:val="24"/>
          <w:lang w:val="bg-BG"/>
        </w:rPr>
        <w:t xml:space="preserve"> и желязо - при стойност 0,2</w:t>
      </w:r>
      <w:r w:rsidR="00366293"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="00366293">
        <w:rPr>
          <w:color w:val="000000"/>
          <w:sz w:val="24"/>
          <w:szCs w:val="24"/>
          <w:lang w:val="bg-BG"/>
        </w:rPr>
        <w:t>mg</w:t>
      </w:r>
      <w:proofErr w:type="spellEnd"/>
      <w:r w:rsidR="00366293">
        <w:rPr>
          <w:color w:val="000000"/>
          <w:sz w:val="24"/>
          <w:szCs w:val="24"/>
          <w:lang w:val="bg-BG"/>
        </w:rPr>
        <w:t>/</w:t>
      </w:r>
      <w:r w:rsidR="00366293">
        <w:rPr>
          <w:color w:val="000000"/>
          <w:sz w:val="24"/>
          <w:szCs w:val="24"/>
        </w:rPr>
        <w:t>L</w:t>
      </w:r>
      <w:r w:rsidR="00366293">
        <w:rPr>
          <w:color w:val="000000"/>
          <w:sz w:val="24"/>
          <w:szCs w:val="24"/>
          <w:lang w:val="bg-BG"/>
        </w:rPr>
        <w:t xml:space="preserve"> </w:t>
      </w:r>
      <w:r w:rsidR="00366293" w:rsidRPr="007261DD">
        <w:rPr>
          <w:color w:val="000000"/>
          <w:sz w:val="24"/>
          <w:szCs w:val="24"/>
          <w:lang w:val="bg-BG"/>
        </w:rPr>
        <w:t>е установен резул</w:t>
      </w:r>
      <w:r w:rsidR="00366293">
        <w:rPr>
          <w:color w:val="000000"/>
          <w:sz w:val="24"/>
          <w:szCs w:val="24"/>
          <w:lang w:val="bg-BG"/>
        </w:rPr>
        <w:t>тат – 0,290</w:t>
      </w:r>
      <w:r w:rsidR="00366293"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="00366293">
        <w:rPr>
          <w:color w:val="000000"/>
          <w:sz w:val="24"/>
          <w:szCs w:val="24"/>
          <w:lang w:val="bg-BG"/>
        </w:rPr>
        <w:t>mg</w:t>
      </w:r>
      <w:proofErr w:type="spellEnd"/>
      <w:r w:rsidR="00366293">
        <w:rPr>
          <w:color w:val="000000"/>
          <w:sz w:val="24"/>
          <w:szCs w:val="24"/>
          <w:lang w:val="bg-BG"/>
        </w:rPr>
        <w:t>/</w:t>
      </w:r>
      <w:r w:rsidR="00366293">
        <w:rPr>
          <w:color w:val="000000"/>
          <w:sz w:val="24"/>
          <w:szCs w:val="24"/>
        </w:rPr>
        <w:t>L</w:t>
      </w:r>
      <w:r w:rsidR="00366293">
        <w:rPr>
          <w:color w:val="000000"/>
          <w:sz w:val="24"/>
          <w:szCs w:val="24"/>
          <w:lang w:val="bg-BG"/>
        </w:rPr>
        <w:t>;</w:t>
      </w:r>
    </w:p>
    <w:p w:rsidR="00E47ED6" w:rsidRPr="00836757" w:rsidRDefault="00E47ED6" w:rsidP="00E47ED6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proofErr w:type="spellStart"/>
      <w:r w:rsidRPr="00836757">
        <w:rPr>
          <w:color w:val="000000"/>
          <w:sz w:val="24"/>
          <w:szCs w:val="24"/>
          <w:lang w:val="bg-BG"/>
        </w:rPr>
        <w:t>с.Върба</w:t>
      </w:r>
      <w:proofErr w:type="spellEnd"/>
      <w:r w:rsidRPr="00836757">
        <w:rPr>
          <w:color w:val="000000"/>
          <w:sz w:val="24"/>
          <w:szCs w:val="24"/>
          <w:lang w:val="bg-BG"/>
        </w:rPr>
        <w:t xml:space="preserve"> –  коли форми в 100 ml – при стойност 0/100 е установен резултат 88/100 ml и чревни </w:t>
      </w:r>
      <w:proofErr w:type="spellStart"/>
      <w:r w:rsidRPr="00836757">
        <w:rPr>
          <w:color w:val="000000"/>
          <w:sz w:val="24"/>
          <w:szCs w:val="24"/>
          <w:lang w:val="bg-BG"/>
        </w:rPr>
        <w:t>ентерококи</w:t>
      </w:r>
      <w:proofErr w:type="spellEnd"/>
      <w:r w:rsidRPr="00836757">
        <w:rPr>
          <w:color w:val="000000"/>
          <w:sz w:val="24"/>
          <w:szCs w:val="24"/>
          <w:lang w:val="bg-BG"/>
        </w:rPr>
        <w:t xml:space="preserve"> в 100 ml – при стойност 0/100 е установен резултат 54 /100 и остатъчен свободен хл</w:t>
      </w:r>
      <w:r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836757">
        <w:rPr>
          <w:color w:val="000000"/>
          <w:sz w:val="24"/>
          <w:szCs w:val="24"/>
          <w:lang w:val="bg-BG"/>
        </w:rPr>
        <w:t xml:space="preserve"> е установен резултат &lt; от границата на откриване;</w:t>
      </w:r>
    </w:p>
    <w:p w:rsidR="00E47ED6" w:rsidRPr="00E47ED6" w:rsidRDefault="00E47ED6" w:rsidP="003E3900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с.Чифлик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150/100 ml.,</w:t>
      </w:r>
      <w:r w:rsidRPr="007261DD">
        <w:rPr>
          <w:color w:val="000000"/>
          <w:sz w:val="24"/>
          <w:szCs w:val="24"/>
          <w:lang w:val="bg-BG"/>
        </w:rPr>
        <w:t xml:space="preserve">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6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. и чревни </w:t>
      </w:r>
      <w:proofErr w:type="spellStart"/>
      <w:r>
        <w:rPr>
          <w:color w:val="000000"/>
          <w:sz w:val="24"/>
          <w:szCs w:val="24"/>
          <w:lang w:val="bg-BG"/>
        </w:rPr>
        <w:t>ентерококи</w:t>
      </w:r>
      <w:proofErr w:type="spellEnd"/>
      <w:r>
        <w:rPr>
          <w:color w:val="000000"/>
          <w:sz w:val="24"/>
          <w:szCs w:val="24"/>
          <w:lang w:val="bg-BG"/>
        </w:rPr>
        <w:t xml:space="preserve"> в </w:t>
      </w:r>
      <w:r w:rsidRPr="007261DD">
        <w:rPr>
          <w:color w:val="000000"/>
          <w:sz w:val="24"/>
          <w:szCs w:val="24"/>
          <w:lang w:val="bg-BG"/>
        </w:rPr>
        <w:t>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11</w:t>
      </w:r>
      <w:r w:rsidRPr="007261DD">
        <w:rPr>
          <w:color w:val="000000"/>
          <w:sz w:val="24"/>
          <w:szCs w:val="24"/>
          <w:lang w:val="bg-BG"/>
        </w:rPr>
        <w:t>/100</w:t>
      </w:r>
      <w:r>
        <w:rPr>
          <w:color w:val="000000"/>
          <w:sz w:val="24"/>
          <w:szCs w:val="24"/>
          <w:lang w:val="bg-BG"/>
        </w:rPr>
        <w:t xml:space="preserve"> и</w:t>
      </w:r>
      <w:r w:rsidRPr="007261DD">
        <w:rPr>
          <w:color w:val="000000"/>
          <w:sz w:val="24"/>
          <w:szCs w:val="24"/>
          <w:lang w:val="bg-BG"/>
        </w:rPr>
        <w:t xml:space="preserve"> остатъчен свободен хл</w:t>
      </w:r>
      <w:r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7261DD">
        <w:rPr>
          <w:color w:val="000000"/>
          <w:sz w:val="24"/>
          <w:szCs w:val="24"/>
          <w:lang w:val="bg-BG"/>
        </w:rPr>
        <w:t xml:space="preserve"> е установен резултат &lt; от границата на откриване;</w:t>
      </w:r>
    </w:p>
    <w:p w:rsidR="00E47ED6" w:rsidRPr="00836757" w:rsidRDefault="00836757" w:rsidP="00E47ED6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с.Милчина</w:t>
      </w:r>
      <w:proofErr w:type="spellEnd"/>
      <w:r>
        <w:rPr>
          <w:color w:val="000000"/>
          <w:sz w:val="24"/>
          <w:szCs w:val="24"/>
          <w:lang w:val="bg-BG"/>
        </w:rPr>
        <w:t xml:space="preserve"> Лъка – </w:t>
      </w:r>
      <w:r w:rsidR="00E47ED6" w:rsidRPr="00836757">
        <w:rPr>
          <w:color w:val="000000"/>
          <w:sz w:val="24"/>
          <w:szCs w:val="24"/>
          <w:lang w:val="bg-BG"/>
        </w:rPr>
        <w:t>коли форми в 100 ml – при стойно</w:t>
      </w:r>
      <w:r w:rsidR="00E47ED6">
        <w:rPr>
          <w:color w:val="000000"/>
          <w:sz w:val="24"/>
          <w:szCs w:val="24"/>
          <w:lang w:val="bg-BG"/>
        </w:rPr>
        <w:t xml:space="preserve">ст 0/100 е установен резултат 67/100 ml., </w:t>
      </w:r>
      <w:r w:rsidR="00E47ED6" w:rsidRPr="00836757">
        <w:rPr>
          <w:color w:val="000000"/>
          <w:sz w:val="24"/>
          <w:szCs w:val="24"/>
          <w:lang w:val="bg-BG"/>
        </w:rPr>
        <w:t xml:space="preserve">чревни </w:t>
      </w:r>
      <w:proofErr w:type="spellStart"/>
      <w:r w:rsidR="00E47ED6" w:rsidRPr="00836757">
        <w:rPr>
          <w:color w:val="000000"/>
          <w:sz w:val="24"/>
          <w:szCs w:val="24"/>
          <w:lang w:val="bg-BG"/>
        </w:rPr>
        <w:t>ентерококи</w:t>
      </w:r>
      <w:proofErr w:type="spellEnd"/>
      <w:r w:rsidR="00E47ED6" w:rsidRPr="00836757">
        <w:rPr>
          <w:color w:val="000000"/>
          <w:sz w:val="24"/>
          <w:szCs w:val="24"/>
          <w:lang w:val="bg-BG"/>
        </w:rPr>
        <w:t xml:space="preserve"> в 100 ml – при стойно</w:t>
      </w:r>
      <w:r w:rsidR="00E47ED6">
        <w:rPr>
          <w:color w:val="000000"/>
          <w:sz w:val="24"/>
          <w:szCs w:val="24"/>
          <w:lang w:val="bg-BG"/>
        </w:rPr>
        <w:t>ст 0/100 е установен резултат 26</w:t>
      </w:r>
      <w:r w:rsidR="00E47ED6" w:rsidRPr="00836757">
        <w:rPr>
          <w:color w:val="000000"/>
          <w:sz w:val="24"/>
          <w:szCs w:val="24"/>
          <w:lang w:val="bg-BG"/>
        </w:rPr>
        <w:t xml:space="preserve"> /100 и остатъчен свободен хл</w:t>
      </w:r>
      <w:r w:rsidR="00E47ED6"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 w:rsidR="00E47ED6">
        <w:rPr>
          <w:color w:val="000000"/>
          <w:sz w:val="24"/>
          <w:szCs w:val="24"/>
          <w:lang w:val="bg-BG"/>
        </w:rPr>
        <w:t>mg</w:t>
      </w:r>
      <w:proofErr w:type="spellEnd"/>
      <w:r w:rsidR="00E47ED6">
        <w:rPr>
          <w:color w:val="000000"/>
          <w:sz w:val="24"/>
          <w:szCs w:val="24"/>
          <w:lang w:val="bg-BG"/>
        </w:rPr>
        <w:t>/</w:t>
      </w:r>
      <w:r w:rsidR="00E47ED6">
        <w:rPr>
          <w:color w:val="000000"/>
          <w:sz w:val="24"/>
          <w:szCs w:val="24"/>
        </w:rPr>
        <w:t>L</w:t>
      </w:r>
      <w:r w:rsidR="00E47ED6" w:rsidRPr="00836757">
        <w:rPr>
          <w:color w:val="000000"/>
          <w:sz w:val="24"/>
          <w:szCs w:val="24"/>
          <w:lang w:val="bg-BG"/>
        </w:rPr>
        <w:t xml:space="preserve"> е установен резултат &lt; от границата на откриване;</w:t>
      </w:r>
    </w:p>
    <w:p w:rsidR="00E47ED6" w:rsidRPr="00836757" w:rsidRDefault="00836757" w:rsidP="00E47ED6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с.Медешевци</w:t>
      </w:r>
      <w:proofErr w:type="spellEnd"/>
      <w:r w:rsidR="00E47ED6">
        <w:rPr>
          <w:color w:val="000000"/>
          <w:sz w:val="24"/>
          <w:szCs w:val="24"/>
          <w:lang w:val="bg-BG"/>
        </w:rPr>
        <w:t xml:space="preserve"> – </w:t>
      </w:r>
      <w:r w:rsidR="00E47ED6" w:rsidRPr="00836757">
        <w:rPr>
          <w:color w:val="000000"/>
          <w:sz w:val="24"/>
          <w:szCs w:val="24"/>
          <w:lang w:val="bg-BG"/>
        </w:rPr>
        <w:t>коли форми в 100 ml – при стойно</w:t>
      </w:r>
      <w:r w:rsidR="00E47ED6">
        <w:rPr>
          <w:color w:val="000000"/>
          <w:sz w:val="24"/>
          <w:szCs w:val="24"/>
          <w:lang w:val="bg-BG"/>
        </w:rPr>
        <w:t>с</w:t>
      </w:r>
      <w:r w:rsidR="00E47ED6">
        <w:rPr>
          <w:color w:val="000000"/>
          <w:sz w:val="24"/>
          <w:szCs w:val="24"/>
          <w:lang w:val="bg-BG"/>
        </w:rPr>
        <w:t>т 0/100 е установен резултат 150</w:t>
      </w:r>
      <w:r w:rsidR="00E47ED6" w:rsidRPr="00836757">
        <w:rPr>
          <w:color w:val="000000"/>
          <w:sz w:val="24"/>
          <w:szCs w:val="24"/>
          <w:lang w:val="bg-BG"/>
        </w:rPr>
        <w:t>/100 ml</w:t>
      </w:r>
      <w:r w:rsidR="00E47ED6">
        <w:rPr>
          <w:color w:val="000000"/>
          <w:sz w:val="24"/>
          <w:szCs w:val="24"/>
          <w:lang w:val="bg-BG"/>
        </w:rPr>
        <w:t xml:space="preserve">., </w:t>
      </w:r>
      <w:proofErr w:type="spellStart"/>
      <w:r w:rsidR="00E47ED6"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="00E47ED6"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 w:rsidR="00E47ED6">
        <w:rPr>
          <w:color w:val="000000"/>
          <w:sz w:val="24"/>
          <w:szCs w:val="24"/>
          <w:lang w:val="bg-BG"/>
        </w:rPr>
        <w:t>ст 0/100 е установен резултат 7</w:t>
      </w:r>
      <w:r w:rsidR="00E47ED6" w:rsidRPr="007261DD">
        <w:rPr>
          <w:color w:val="000000"/>
          <w:sz w:val="24"/>
          <w:szCs w:val="24"/>
          <w:lang w:val="bg-BG"/>
        </w:rPr>
        <w:t>/100 ml</w:t>
      </w:r>
      <w:r w:rsidR="00E47ED6">
        <w:rPr>
          <w:color w:val="000000"/>
          <w:sz w:val="24"/>
          <w:szCs w:val="24"/>
          <w:lang w:val="bg-BG"/>
        </w:rPr>
        <w:t xml:space="preserve">. </w:t>
      </w:r>
      <w:r w:rsidR="00E47ED6" w:rsidRPr="00836757">
        <w:rPr>
          <w:color w:val="000000"/>
          <w:sz w:val="24"/>
          <w:szCs w:val="24"/>
          <w:lang w:val="bg-BG"/>
        </w:rPr>
        <w:t xml:space="preserve">и чревни </w:t>
      </w:r>
      <w:proofErr w:type="spellStart"/>
      <w:r w:rsidR="00E47ED6" w:rsidRPr="00836757">
        <w:rPr>
          <w:color w:val="000000"/>
          <w:sz w:val="24"/>
          <w:szCs w:val="24"/>
          <w:lang w:val="bg-BG"/>
        </w:rPr>
        <w:t>ентерококи</w:t>
      </w:r>
      <w:proofErr w:type="spellEnd"/>
      <w:r w:rsidR="00E47ED6" w:rsidRPr="00836757">
        <w:rPr>
          <w:color w:val="000000"/>
          <w:sz w:val="24"/>
          <w:szCs w:val="24"/>
          <w:lang w:val="bg-BG"/>
        </w:rPr>
        <w:t xml:space="preserve"> в 100 ml – при стойно</w:t>
      </w:r>
      <w:r w:rsidR="00E47ED6">
        <w:rPr>
          <w:color w:val="000000"/>
          <w:sz w:val="24"/>
          <w:szCs w:val="24"/>
          <w:lang w:val="bg-BG"/>
        </w:rPr>
        <w:t>ст 0/100 е установен резултат 32</w:t>
      </w:r>
      <w:r w:rsidR="00E47ED6" w:rsidRPr="00836757">
        <w:rPr>
          <w:color w:val="000000"/>
          <w:sz w:val="24"/>
          <w:szCs w:val="24"/>
          <w:lang w:val="bg-BG"/>
        </w:rPr>
        <w:t>/100</w:t>
      </w:r>
      <w:r w:rsidR="00E47ED6">
        <w:rPr>
          <w:color w:val="000000"/>
          <w:sz w:val="24"/>
          <w:szCs w:val="24"/>
          <w:lang w:val="bg-BG"/>
        </w:rPr>
        <w:t>,</w:t>
      </w:r>
      <w:r w:rsidR="00E47ED6" w:rsidRPr="00836757">
        <w:rPr>
          <w:color w:val="000000"/>
          <w:sz w:val="24"/>
          <w:szCs w:val="24"/>
          <w:lang w:val="bg-BG"/>
        </w:rPr>
        <w:t xml:space="preserve"> остатъчен свободен хл</w:t>
      </w:r>
      <w:r w:rsidR="00E47ED6"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 w:rsidR="00E47ED6">
        <w:rPr>
          <w:color w:val="000000"/>
          <w:sz w:val="24"/>
          <w:szCs w:val="24"/>
          <w:lang w:val="bg-BG"/>
        </w:rPr>
        <w:t>mg</w:t>
      </w:r>
      <w:proofErr w:type="spellEnd"/>
      <w:r w:rsidR="00E47ED6">
        <w:rPr>
          <w:color w:val="000000"/>
          <w:sz w:val="24"/>
          <w:szCs w:val="24"/>
          <w:lang w:val="bg-BG"/>
        </w:rPr>
        <w:t>/</w:t>
      </w:r>
      <w:r w:rsidR="00E47ED6">
        <w:rPr>
          <w:color w:val="000000"/>
          <w:sz w:val="24"/>
          <w:szCs w:val="24"/>
        </w:rPr>
        <w:t>L</w:t>
      </w:r>
      <w:r w:rsidR="00E47ED6" w:rsidRPr="00836757">
        <w:rPr>
          <w:color w:val="000000"/>
          <w:sz w:val="24"/>
          <w:szCs w:val="24"/>
          <w:lang w:val="bg-BG"/>
        </w:rPr>
        <w:t xml:space="preserve"> е установен резултат &lt; от границата на откриване;</w:t>
      </w:r>
    </w:p>
    <w:p w:rsidR="00E47ED6" w:rsidRPr="00836757" w:rsidRDefault="00836757" w:rsidP="00E47ED6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</w:t>
      </w:r>
      <w:r>
        <w:rPr>
          <w:color w:val="000000"/>
          <w:sz w:val="24"/>
          <w:szCs w:val="24"/>
          <w:lang w:val="bg-BG"/>
        </w:rPr>
        <w:t>Киреево</w:t>
      </w:r>
      <w:proofErr w:type="spellEnd"/>
      <w:r>
        <w:rPr>
          <w:color w:val="000000"/>
          <w:sz w:val="24"/>
          <w:szCs w:val="24"/>
          <w:lang w:val="bg-BG"/>
        </w:rPr>
        <w:t xml:space="preserve"> – </w:t>
      </w:r>
      <w:r w:rsidR="00E47ED6" w:rsidRPr="00836757">
        <w:rPr>
          <w:color w:val="000000"/>
          <w:sz w:val="24"/>
          <w:szCs w:val="24"/>
          <w:lang w:val="bg-BG"/>
        </w:rPr>
        <w:t>коли форми в 100 ml – при стойно</w:t>
      </w:r>
      <w:r w:rsidR="00E47ED6">
        <w:rPr>
          <w:color w:val="000000"/>
          <w:sz w:val="24"/>
          <w:szCs w:val="24"/>
          <w:lang w:val="bg-BG"/>
        </w:rPr>
        <w:t>с</w:t>
      </w:r>
      <w:r w:rsidR="00E47ED6">
        <w:rPr>
          <w:color w:val="000000"/>
          <w:sz w:val="24"/>
          <w:szCs w:val="24"/>
          <w:lang w:val="bg-BG"/>
        </w:rPr>
        <w:t>т 0/100 е установен резултат 44</w:t>
      </w:r>
      <w:r w:rsidR="00E47ED6" w:rsidRPr="00836757">
        <w:rPr>
          <w:color w:val="000000"/>
          <w:sz w:val="24"/>
          <w:szCs w:val="24"/>
          <w:lang w:val="bg-BG"/>
        </w:rPr>
        <w:t>/100 ml</w:t>
      </w:r>
      <w:r w:rsidR="00E47ED6">
        <w:rPr>
          <w:color w:val="000000"/>
          <w:sz w:val="24"/>
          <w:szCs w:val="24"/>
          <w:lang w:val="bg-BG"/>
        </w:rPr>
        <w:t xml:space="preserve">., </w:t>
      </w:r>
      <w:r w:rsidR="00E47ED6" w:rsidRPr="00836757">
        <w:rPr>
          <w:color w:val="000000"/>
          <w:sz w:val="24"/>
          <w:szCs w:val="24"/>
          <w:lang w:val="bg-BG"/>
        </w:rPr>
        <w:t xml:space="preserve">чревни </w:t>
      </w:r>
      <w:proofErr w:type="spellStart"/>
      <w:r w:rsidR="00E47ED6" w:rsidRPr="00836757">
        <w:rPr>
          <w:color w:val="000000"/>
          <w:sz w:val="24"/>
          <w:szCs w:val="24"/>
          <w:lang w:val="bg-BG"/>
        </w:rPr>
        <w:t>ентерококи</w:t>
      </w:r>
      <w:proofErr w:type="spellEnd"/>
      <w:r w:rsidR="00E47ED6" w:rsidRPr="00836757">
        <w:rPr>
          <w:color w:val="000000"/>
          <w:sz w:val="24"/>
          <w:szCs w:val="24"/>
          <w:lang w:val="bg-BG"/>
        </w:rPr>
        <w:t xml:space="preserve"> в 100 ml – при стойно</w:t>
      </w:r>
      <w:r w:rsidR="00E47ED6">
        <w:rPr>
          <w:color w:val="000000"/>
          <w:sz w:val="24"/>
          <w:szCs w:val="24"/>
          <w:lang w:val="bg-BG"/>
        </w:rPr>
        <w:t>ст</w:t>
      </w:r>
      <w:r w:rsidR="00E47ED6">
        <w:rPr>
          <w:color w:val="000000"/>
          <w:sz w:val="24"/>
          <w:szCs w:val="24"/>
          <w:lang w:val="bg-BG"/>
        </w:rPr>
        <w:t xml:space="preserve"> 0/100 е установен резултат 3</w:t>
      </w:r>
      <w:r w:rsidR="00E47ED6" w:rsidRPr="00836757">
        <w:rPr>
          <w:color w:val="000000"/>
          <w:sz w:val="24"/>
          <w:szCs w:val="24"/>
          <w:lang w:val="bg-BG"/>
        </w:rPr>
        <w:t>/100</w:t>
      </w:r>
      <w:r w:rsidR="00E47ED6">
        <w:rPr>
          <w:color w:val="000000"/>
          <w:sz w:val="24"/>
          <w:szCs w:val="24"/>
          <w:lang w:val="bg-BG"/>
        </w:rPr>
        <w:t>,</w:t>
      </w:r>
      <w:r w:rsidR="00E47ED6" w:rsidRPr="00836757">
        <w:rPr>
          <w:color w:val="000000"/>
          <w:sz w:val="24"/>
          <w:szCs w:val="24"/>
          <w:lang w:val="bg-BG"/>
        </w:rPr>
        <w:t xml:space="preserve"> остатъчен свободен хл</w:t>
      </w:r>
      <w:r w:rsidR="00E47ED6"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 w:rsidR="00E47ED6">
        <w:rPr>
          <w:color w:val="000000"/>
          <w:sz w:val="24"/>
          <w:szCs w:val="24"/>
          <w:lang w:val="bg-BG"/>
        </w:rPr>
        <w:t>mg</w:t>
      </w:r>
      <w:proofErr w:type="spellEnd"/>
      <w:r w:rsidR="00E47ED6">
        <w:rPr>
          <w:color w:val="000000"/>
          <w:sz w:val="24"/>
          <w:szCs w:val="24"/>
          <w:lang w:val="bg-BG"/>
        </w:rPr>
        <w:t>/</w:t>
      </w:r>
      <w:r w:rsidR="00E47ED6">
        <w:rPr>
          <w:color w:val="000000"/>
          <w:sz w:val="24"/>
          <w:szCs w:val="24"/>
        </w:rPr>
        <w:t>L</w:t>
      </w:r>
      <w:r w:rsidR="00E47ED6" w:rsidRPr="00836757">
        <w:rPr>
          <w:color w:val="000000"/>
          <w:sz w:val="24"/>
          <w:szCs w:val="24"/>
          <w:lang w:val="bg-BG"/>
        </w:rPr>
        <w:t xml:space="preserve"> е установен резултат &lt; от границата на откриване;</w:t>
      </w:r>
    </w:p>
    <w:p w:rsidR="00E47ED6" w:rsidRPr="00836757" w:rsidRDefault="00836757" w:rsidP="00E47ED6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с.Чичил</w:t>
      </w:r>
      <w:proofErr w:type="spellEnd"/>
      <w:r>
        <w:rPr>
          <w:color w:val="000000"/>
          <w:sz w:val="24"/>
          <w:szCs w:val="24"/>
          <w:lang w:val="bg-BG"/>
        </w:rPr>
        <w:t xml:space="preserve"> – </w:t>
      </w:r>
      <w:r w:rsidR="00E47ED6" w:rsidRPr="00836757">
        <w:rPr>
          <w:color w:val="000000"/>
          <w:sz w:val="24"/>
          <w:szCs w:val="24"/>
          <w:lang w:val="bg-BG"/>
        </w:rPr>
        <w:t>коли форми в 100 ml – при стойно</w:t>
      </w:r>
      <w:r w:rsidR="00E47ED6">
        <w:rPr>
          <w:color w:val="000000"/>
          <w:sz w:val="24"/>
          <w:szCs w:val="24"/>
          <w:lang w:val="bg-BG"/>
        </w:rPr>
        <w:t>с</w:t>
      </w:r>
      <w:r w:rsidR="00E47ED6">
        <w:rPr>
          <w:color w:val="000000"/>
          <w:sz w:val="24"/>
          <w:szCs w:val="24"/>
          <w:lang w:val="bg-BG"/>
        </w:rPr>
        <w:t>т 0/100 е установен резултат 87</w:t>
      </w:r>
      <w:r w:rsidR="00E47ED6" w:rsidRPr="00836757">
        <w:rPr>
          <w:color w:val="000000"/>
          <w:sz w:val="24"/>
          <w:szCs w:val="24"/>
          <w:lang w:val="bg-BG"/>
        </w:rPr>
        <w:t>/100 ml</w:t>
      </w:r>
      <w:r w:rsidR="00E47ED6">
        <w:rPr>
          <w:color w:val="000000"/>
          <w:sz w:val="24"/>
          <w:szCs w:val="24"/>
          <w:lang w:val="bg-BG"/>
        </w:rPr>
        <w:t xml:space="preserve">., </w:t>
      </w:r>
      <w:proofErr w:type="spellStart"/>
      <w:r w:rsidR="00E47ED6"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="00E47ED6"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 w:rsidR="00E47ED6">
        <w:rPr>
          <w:color w:val="000000"/>
          <w:sz w:val="24"/>
          <w:szCs w:val="24"/>
          <w:lang w:val="bg-BG"/>
        </w:rPr>
        <w:t>ст 0/100 е установен резултат 7</w:t>
      </w:r>
      <w:r w:rsidR="00E47ED6" w:rsidRPr="007261DD">
        <w:rPr>
          <w:color w:val="000000"/>
          <w:sz w:val="24"/>
          <w:szCs w:val="24"/>
          <w:lang w:val="bg-BG"/>
        </w:rPr>
        <w:t>/100 ml</w:t>
      </w:r>
      <w:r w:rsidR="00E47ED6">
        <w:rPr>
          <w:color w:val="000000"/>
          <w:sz w:val="24"/>
          <w:szCs w:val="24"/>
          <w:lang w:val="bg-BG"/>
        </w:rPr>
        <w:t xml:space="preserve">. </w:t>
      </w:r>
      <w:r w:rsidR="00E47ED6" w:rsidRPr="00836757">
        <w:rPr>
          <w:color w:val="000000"/>
          <w:sz w:val="24"/>
          <w:szCs w:val="24"/>
          <w:lang w:val="bg-BG"/>
        </w:rPr>
        <w:t>и</w:t>
      </w:r>
      <w:r w:rsidR="00E47ED6">
        <w:rPr>
          <w:color w:val="000000"/>
          <w:sz w:val="24"/>
          <w:szCs w:val="24"/>
          <w:lang w:val="bg-BG"/>
        </w:rPr>
        <w:t xml:space="preserve"> </w:t>
      </w:r>
      <w:r w:rsidR="00E47ED6" w:rsidRPr="00836757">
        <w:rPr>
          <w:color w:val="000000"/>
          <w:sz w:val="24"/>
          <w:szCs w:val="24"/>
          <w:lang w:val="bg-BG"/>
        </w:rPr>
        <w:t>остатъчен свободен хл</w:t>
      </w:r>
      <w:r w:rsidR="00E47ED6"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 w:rsidR="00E47ED6">
        <w:rPr>
          <w:color w:val="000000"/>
          <w:sz w:val="24"/>
          <w:szCs w:val="24"/>
          <w:lang w:val="bg-BG"/>
        </w:rPr>
        <w:t>mg</w:t>
      </w:r>
      <w:proofErr w:type="spellEnd"/>
      <w:r w:rsidR="00E47ED6">
        <w:rPr>
          <w:color w:val="000000"/>
          <w:sz w:val="24"/>
          <w:szCs w:val="24"/>
          <w:lang w:val="bg-BG"/>
        </w:rPr>
        <w:t>/</w:t>
      </w:r>
      <w:r w:rsidR="00E47ED6">
        <w:rPr>
          <w:color w:val="000000"/>
          <w:sz w:val="24"/>
          <w:szCs w:val="24"/>
        </w:rPr>
        <w:t>L</w:t>
      </w:r>
      <w:r w:rsidR="00E47ED6" w:rsidRPr="00836757">
        <w:rPr>
          <w:color w:val="000000"/>
          <w:sz w:val="24"/>
          <w:szCs w:val="24"/>
          <w:lang w:val="bg-BG"/>
        </w:rPr>
        <w:t xml:space="preserve"> е установен резултат &lt; от границата на откриване;</w:t>
      </w:r>
    </w:p>
    <w:p w:rsidR="00E47ED6" w:rsidRDefault="00836757" w:rsidP="00E47ED6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lastRenderedPageBreak/>
        <w:t>с.Тошевци</w:t>
      </w:r>
      <w:proofErr w:type="spellEnd"/>
      <w:r>
        <w:rPr>
          <w:color w:val="000000"/>
          <w:sz w:val="24"/>
          <w:szCs w:val="24"/>
          <w:lang w:val="bg-BG"/>
        </w:rPr>
        <w:t xml:space="preserve"> – </w:t>
      </w:r>
      <w:r w:rsidR="00E47ED6" w:rsidRPr="00836757">
        <w:rPr>
          <w:color w:val="000000"/>
          <w:sz w:val="24"/>
          <w:szCs w:val="24"/>
          <w:lang w:val="bg-BG"/>
        </w:rPr>
        <w:t>коли форми в 100 ml – при стойно</w:t>
      </w:r>
      <w:r w:rsidR="00E47ED6">
        <w:rPr>
          <w:color w:val="000000"/>
          <w:sz w:val="24"/>
          <w:szCs w:val="24"/>
          <w:lang w:val="bg-BG"/>
        </w:rPr>
        <w:t>с</w:t>
      </w:r>
      <w:r w:rsidR="006827DD">
        <w:rPr>
          <w:color w:val="000000"/>
          <w:sz w:val="24"/>
          <w:szCs w:val="24"/>
          <w:lang w:val="bg-BG"/>
        </w:rPr>
        <w:t>т 0/100 е установен резултат 97</w:t>
      </w:r>
      <w:r w:rsidR="00E47ED6" w:rsidRPr="00836757">
        <w:rPr>
          <w:color w:val="000000"/>
          <w:sz w:val="24"/>
          <w:szCs w:val="24"/>
          <w:lang w:val="bg-BG"/>
        </w:rPr>
        <w:t>/100 ml</w:t>
      </w:r>
      <w:r w:rsidR="00E47ED6">
        <w:rPr>
          <w:color w:val="000000"/>
          <w:sz w:val="24"/>
          <w:szCs w:val="24"/>
          <w:lang w:val="bg-BG"/>
        </w:rPr>
        <w:t xml:space="preserve">., </w:t>
      </w:r>
      <w:r w:rsidR="00E47ED6" w:rsidRPr="00836757">
        <w:rPr>
          <w:color w:val="000000"/>
          <w:sz w:val="24"/>
          <w:szCs w:val="24"/>
          <w:lang w:val="bg-BG"/>
        </w:rPr>
        <w:t xml:space="preserve">чревни </w:t>
      </w:r>
      <w:proofErr w:type="spellStart"/>
      <w:r w:rsidR="00E47ED6" w:rsidRPr="00836757">
        <w:rPr>
          <w:color w:val="000000"/>
          <w:sz w:val="24"/>
          <w:szCs w:val="24"/>
          <w:lang w:val="bg-BG"/>
        </w:rPr>
        <w:t>ентерококи</w:t>
      </w:r>
      <w:proofErr w:type="spellEnd"/>
      <w:r w:rsidR="00E47ED6" w:rsidRPr="00836757">
        <w:rPr>
          <w:color w:val="000000"/>
          <w:sz w:val="24"/>
          <w:szCs w:val="24"/>
          <w:lang w:val="bg-BG"/>
        </w:rPr>
        <w:t xml:space="preserve"> в 100 ml – при стойно</w:t>
      </w:r>
      <w:r w:rsidR="00E47ED6">
        <w:rPr>
          <w:color w:val="000000"/>
          <w:sz w:val="24"/>
          <w:szCs w:val="24"/>
          <w:lang w:val="bg-BG"/>
        </w:rPr>
        <w:t>ст</w:t>
      </w:r>
      <w:r w:rsidR="006827DD">
        <w:rPr>
          <w:color w:val="000000"/>
          <w:sz w:val="24"/>
          <w:szCs w:val="24"/>
          <w:lang w:val="bg-BG"/>
        </w:rPr>
        <w:t xml:space="preserve"> 0/100 е установен резултат 21</w:t>
      </w:r>
      <w:r w:rsidR="00E47ED6" w:rsidRPr="00836757">
        <w:rPr>
          <w:color w:val="000000"/>
          <w:sz w:val="24"/>
          <w:szCs w:val="24"/>
          <w:lang w:val="bg-BG"/>
        </w:rPr>
        <w:t>/100</w:t>
      </w:r>
      <w:r w:rsidR="00E47ED6">
        <w:rPr>
          <w:color w:val="000000"/>
          <w:sz w:val="24"/>
          <w:szCs w:val="24"/>
          <w:lang w:val="bg-BG"/>
        </w:rPr>
        <w:t>,</w:t>
      </w:r>
      <w:r w:rsidR="00E47ED6" w:rsidRPr="00836757">
        <w:rPr>
          <w:color w:val="000000"/>
          <w:sz w:val="24"/>
          <w:szCs w:val="24"/>
          <w:lang w:val="bg-BG"/>
        </w:rPr>
        <w:t xml:space="preserve"> остатъчен свободен хл</w:t>
      </w:r>
      <w:r w:rsidR="00E47ED6"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 w:rsidR="00E47ED6">
        <w:rPr>
          <w:color w:val="000000"/>
          <w:sz w:val="24"/>
          <w:szCs w:val="24"/>
          <w:lang w:val="bg-BG"/>
        </w:rPr>
        <w:t>mg</w:t>
      </w:r>
      <w:proofErr w:type="spellEnd"/>
      <w:r w:rsidR="00E47ED6">
        <w:rPr>
          <w:color w:val="000000"/>
          <w:sz w:val="24"/>
          <w:szCs w:val="24"/>
          <w:lang w:val="bg-BG"/>
        </w:rPr>
        <w:t>/</w:t>
      </w:r>
      <w:r w:rsidR="00E47ED6">
        <w:rPr>
          <w:color w:val="000000"/>
          <w:sz w:val="24"/>
          <w:szCs w:val="24"/>
        </w:rPr>
        <w:t>L</w:t>
      </w:r>
      <w:r w:rsidR="00E47ED6" w:rsidRPr="00836757">
        <w:rPr>
          <w:color w:val="000000"/>
          <w:sz w:val="24"/>
          <w:szCs w:val="24"/>
          <w:lang w:val="bg-BG"/>
        </w:rPr>
        <w:t xml:space="preserve"> е установен резултат &lt; от границата на откриване;</w:t>
      </w:r>
    </w:p>
    <w:p w:rsidR="002F1F75" w:rsidRPr="00836757" w:rsidRDefault="002F1F75" w:rsidP="002F1F75">
      <w:pPr>
        <w:pStyle w:val="ListParagraph"/>
        <w:jc w:val="both"/>
        <w:rPr>
          <w:color w:val="000000"/>
          <w:sz w:val="24"/>
          <w:szCs w:val="24"/>
          <w:lang w:val="bg-BG"/>
        </w:rPr>
      </w:pPr>
    </w:p>
    <w:p w:rsidR="0049404E" w:rsidRDefault="0049404E" w:rsidP="003E3900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931919">
        <w:rPr>
          <w:color w:val="000000"/>
          <w:sz w:val="24"/>
          <w:szCs w:val="24"/>
          <w:lang w:val="bg-BG"/>
        </w:rPr>
        <w:t>1</w:t>
      </w:r>
      <w:r w:rsidR="00487082">
        <w:rPr>
          <w:b/>
          <w:color w:val="000000"/>
          <w:sz w:val="24"/>
          <w:szCs w:val="24"/>
          <w:lang w:val="bg-BG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3E3900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931919">
        <w:rPr>
          <w:b/>
          <w:color w:val="000000"/>
          <w:sz w:val="24"/>
          <w:szCs w:val="24"/>
          <w:lang w:val="bg-BG"/>
        </w:rPr>
        <w:t>1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366293" w:rsidRDefault="00366293" w:rsidP="003E3900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с. Раковица - </w:t>
      </w:r>
      <w:r w:rsidRPr="00836757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124</w:t>
      </w:r>
      <w:r w:rsidRPr="00836757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.,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12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. </w:t>
      </w:r>
      <w:r w:rsidRPr="00836757">
        <w:rPr>
          <w:color w:val="000000"/>
          <w:sz w:val="24"/>
          <w:szCs w:val="24"/>
          <w:lang w:val="bg-BG"/>
        </w:rPr>
        <w:t xml:space="preserve">и чревни </w:t>
      </w:r>
      <w:proofErr w:type="spellStart"/>
      <w:r w:rsidRPr="00836757">
        <w:rPr>
          <w:color w:val="000000"/>
          <w:sz w:val="24"/>
          <w:szCs w:val="24"/>
          <w:lang w:val="bg-BG"/>
        </w:rPr>
        <w:t>ентерококи</w:t>
      </w:r>
      <w:proofErr w:type="spellEnd"/>
      <w:r w:rsidRPr="00836757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15</w:t>
      </w:r>
      <w:r w:rsidRPr="00836757">
        <w:rPr>
          <w:color w:val="000000"/>
          <w:sz w:val="24"/>
          <w:szCs w:val="24"/>
          <w:lang w:val="bg-BG"/>
        </w:rPr>
        <w:t>/100</w:t>
      </w:r>
      <w:r>
        <w:rPr>
          <w:color w:val="000000"/>
          <w:sz w:val="24"/>
          <w:szCs w:val="24"/>
          <w:lang w:val="bg-BG"/>
        </w:rPr>
        <w:t>,</w:t>
      </w:r>
      <w:r w:rsidRPr="00836757">
        <w:rPr>
          <w:color w:val="000000"/>
          <w:sz w:val="24"/>
          <w:szCs w:val="24"/>
          <w:lang w:val="bg-BG"/>
        </w:rPr>
        <w:t xml:space="preserve"> остатъчен свободен хл</w:t>
      </w:r>
      <w:r>
        <w:rPr>
          <w:color w:val="000000"/>
          <w:sz w:val="24"/>
          <w:szCs w:val="24"/>
          <w:lang w:val="bg-BG"/>
        </w:rPr>
        <w:t xml:space="preserve">ор – при стойност 0,3 – 0,4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836757">
        <w:rPr>
          <w:color w:val="000000"/>
          <w:sz w:val="24"/>
          <w:szCs w:val="24"/>
          <w:lang w:val="bg-BG"/>
        </w:rPr>
        <w:t xml:space="preserve"> е установен резул</w:t>
      </w:r>
      <w:r>
        <w:rPr>
          <w:color w:val="000000"/>
          <w:sz w:val="24"/>
          <w:szCs w:val="24"/>
          <w:lang w:val="bg-BG"/>
        </w:rPr>
        <w:t>тат &lt; от границата на откриване, манган – при стойност 0,05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lang w:val="bg-BG"/>
        </w:rPr>
        <w:t xml:space="preserve"> – </w:t>
      </w:r>
      <w:r w:rsidRPr="007261DD">
        <w:rPr>
          <w:color w:val="000000"/>
          <w:sz w:val="24"/>
          <w:szCs w:val="24"/>
          <w:lang w:val="bg-BG"/>
        </w:rPr>
        <w:t>е установен резул</w:t>
      </w:r>
      <w:r>
        <w:rPr>
          <w:color w:val="000000"/>
          <w:sz w:val="24"/>
          <w:szCs w:val="24"/>
          <w:lang w:val="bg-BG"/>
        </w:rPr>
        <w:t>тат – 0,058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lang w:val="bg-BG"/>
        </w:rPr>
        <w:t xml:space="preserve"> и желязо - при стойност 0,2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>е установен резул</w:t>
      </w:r>
      <w:r>
        <w:rPr>
          <w:color w:val="000000"/>
          <w:sz w:val="24"/>
          <w:szCs w:val="24"/>
          <w:lang w:val="bg-BG"/>
        </w:rPr>
        <w:t>тат – 0,290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lang w:val="bg-BG"/>
        </w:rPr>
        <w:t>;</w:t>
      </w:r>
    </w:p>
    <w:p w:rsidR="002F1F75" w:rsidRPr="00CA7CC8" w:rsidRDefault="002F1F75" w:rsidP="002F1F75">
      <w:pPr>
        <w:pStyle w:val="ListParagraph"/>
        <w:jc w:val="both"/>
        <w:rPr>
          <w:color w:val="000000"/>
          <w:sz w:val="24"/>
          <w:szCs w:val="24"/>
          <w:lang w:val="bg-BG"/>
        </w:rPr>
      </w:pPr>
    </w:p>
    <w:p w:rsidR="00A4087F" w:rsidRPr="00FA3B1E" w:rsidRDefault="000F345D" w:rsidP="00FA3B1E">
      <w:pPr>
        <w:jc w:val="both"/>
        <w:rPr>
          <w:sz w:val="24"/>
          <w:szCs w:val="24"/>
          <w:lang w:val="bg-BG"/>
        </w:rPr>
      </w:pPr>
      <w:r w:rsidRPr="00FA3B1E">
        <w:rPr>
          <w:b/>
          <w:sz w:val="24"/>
          <w:szCs w:val="24"/>
          <w:lang w:val="bg-BG"/>
        </w:rPr>
        <w:t>7</w:t>
      </w:r>
      <w:r w:rsidR="00A4087F" w:rsidRPr="00FA3B1E">
        <w:rPr>
          <w:b/>
          <w:sz w:val="24"/>
          <w:szCs w:val="24"/>
          <w:lang w:val="bg-BG"/>
        </w:rPr>
        <w:t>.</w:t>
      </w:r>
      <w:r w:rsidR="00A4087F" w:rsidRPr="00FA3B1E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0B4204" w:rsidRPr="00FA3B1E">
        <w:rPr>
          <w:sz w:val="24"/>
          <w:szCs w:val="24"/>
          <w:lang w:val="bg-BG"/>
        </w:rPr>
        <w:t>15</w:t>
      </w:r>
      <w:r w:rsidR="00A4087F" w:rsidRPr="00FA3B1E">
        <w:rPr>
          <w:sz w:val="24"/>
          <w:szCs w:val="24"/>
          <w:lang w:val="ru-RU"/>
        </w:rPr>
        <w:t xml:space="preserve"> </w:t>
      </w:r>
      <w:r w:rsidR="00A4087F" w:rsidRPr="00FA3B1E">
        <w:rPr>
          <w:sz w:val="24"/>
          <w:szCs w:val="24"/>
          <w:lang w:val="bg-BG"/>
        </w:rPr>
        <w:t>бр.</w:t>
      </w:r>
    </w:p>
    <w:p w:rsidR="00FA3B1E" w:rsidRDefault="000F345D" w:rsidP="00FA3B1E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873ADD">
        <w:rPr>
          <w:b/>
          <w:sz w:val="24"/>
          <w:szCs w:val="24"/>
          <w:lang w:val="bg-BG"/>
        </w:rPr>
        <w:t>12</w:t>
      </w:r>
      <w:r w:rsidR="00F03084">
        <w:rPr>
          <w:sz w:val="24"/>
          <w:szCs w:val="24"/>
          <w:lang w:val="bg-BG"/>
        </w:rPr>
        <w:t xml:space="preserve"> бр.</w:t>
      </w:r>
    </w:p>
    <w:p w:rsidR="00FA3B1E" w:rsidRPr="00B8033C" w:rsidRDefault="00FA3B1E" w:rsidP="00FA3B1E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с. Ясен – </w:t>
      </w:r>
      <w:r>
        <w:rPr>
          <w:sz w:val="24"/>
          <w:szCs w:val="24"/>
          <w:lang w:val="bg-BG"/>
        </w:rPr>
        <w:t>Чешма „До реката-</w:t>
      </w:r>
      <w:r>
        <w:rPr>
          <w:sz w:val="24"/>
          <w:szCs w:val="24"/>
          <w:lang w:val="ru-RU"/>
        </w:rPr>
        <w:t>плажа</w:t>
      </w:r>
      <w:r>
        <w:rPr>
          <w:sz w:val="24"/>
          <w:szCs w:val="24"/>
        </w:rPr>
        <w:t>”</w:t>
      </w:r>
      <w:r w:rsidRPr="00F03084">
        <w:rPr>
          <w:sz w:val="24"/>
          <w:szCs w:val="24"/>
          <w:lang w:val="ru-RU"/>
        </w:rPr>
        <w:t>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 xml:space="preserve">под 30 ml и </w:t>
      </w:r>
      <w:r>
        <w:rPr>
          <w:color w:val="000000"/>
          <w:sz w:val="24"/>
          <w:szCs w:val="24"/>
          <w:lang w:val="bg-BG"/>
        </w:rPr>
        <w:t xml:space="preserve">високи нитрати – при стойност 45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7261DD">
        <w:rPr>
          <w:color w:val="000000"/>
          <w:sz w:val="24"/>
          <w:szCs w:val="24"/>
          <w:lang w:val="bg-BG"/>
        </w:rPr>
        <w:t xml:space="preserve"> е установен резу</w:t>
      </w:r>
      <w:r>
        <w:rPr>
          <w:color w:val="000000"/>
          <w:sz w:val="24"/>
          <w:szCs w:val="24"/>
          <w:lang w:val="bg-BG"/>
        </w:rPr>
        <w:t xml:space="preserve">лтат 96,6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7261DD">
        <w:rPr>
          <w:color w:val="000000"/>
          <w:sz w:val="24"/>
          <w:szCs w:val="24"/>
          <w:lang w:val="bg-BG"/>
        </w:rPr>
        <w:t>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Флорентин –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Горната чешма''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Флорентин –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Край пътя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Долни Лом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Срещу входа на училището''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Горни Лом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При ВЕЦ-Горни Лом”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346D0F" w:rsidRPr="00346D0F" w:rsidRDefault="00346D0F" w:rsidP="00346D0F">
      <w:pPr>
        <w:pStyle w:val="ListParagraph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9C0AC8">
        <w:rPr>
          <w:sz w:val="24"/>
          <w:szCs w:val="24"/>
          <w:lang w:val="ru-RU"/>
        </w:rPr>
        <w:t>с. Шипот – ”Местен водоизточник” – коли титър в 30 ml., при стойност над 30 ml., е установен резултат под 30 ml;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Репляна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На площада''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Чупрене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При Кантона”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Водна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Трите пишури”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FA3B1E" w:rsidRPr="002B5699" w:rsidRDefault="00FA3B1E" w:rsidP="00FA3B1E">
      <w:pPr>
        <w:pStyle w:val="ListParagraph"/>
        <w:numPr>
          <w:ilvl w:val="0"/>
          <w:numId w:val="10"/>
        </w:numPr>
        <w:jc w:val="both"/>
        <w:rPr>
          <w:color w:val="000000"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с. Тошевци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Стублата''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 xml:space="preserve">под 30 ml. и </w:t>
      </w:r>
      <w:r>
        <w:rPr>
          <w:color w:val="000000"/>
          <w:sz w:val="24"/>
          <w:szCs w:val="24"/>
          <w:lang w:val="bg-BG"/>
        </w:rPr>
        <w:t xml:space="preserve">високи нитрати – при стойност 45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7261DD">
        <w:rPr>
          <w:color w:val="000000"/>
          <w:sz w:val="24"/>
          <w:szCs w:val="24"/>
          <w:lang w:val="bg-BG"/>
        </w:rPr>
        <w:t xml:space="preserve"> е установен резу</w:t>
      </w:r>
      <w:r>
        <w:rPr>
          <w:color w:val="000000"/>
          <w:sz w:val="24"/>
          <w:szCs w:val="24"/>
          <w:lang w:val="bg-BG"/>
        </w:rPr>
        <w:t xml:space="preserve">лтат 104 </w:t>
      </w:r>
      <w:proofErr w:type="spellStart"/>
      <w:r>
        <w:rPr>
          <w:color w:val="000000"/>
          <w:sz w:val="24"/>
          <w:szCs w:val="24"/>
          <w:lang w:val="bg-BG"/>
        </w:rPr>
        <w:t>mg</w:t>
      </w:r>
      <w:proofErr w:type="spellEnd"/>
      <w:r>
        <w:rPr>
          <w:color w:val="000000"/>
          <w:sz w:val="24"/>
          <w:szCs w:val="24"/>
          <w:lang w:val="bg-BG"/>
        </w:rPr>
        <w:t>/</w:t>
      </w:r>
      <w:r>
        <w:rPr>
          <w:color w:val="000000"/>
          <w:sz w:val="24"/>
          <w:szCs w:val="24"/>
        </w:rPr>
        <w:t>L</w:t>
      </w:r>
      <w:r w:rsidRPr="007261DD">
        <w:rPr>
          <w:color w:val="000000"/>
          <w:sz w:val="24"/>
          <w:szCs w:val="24"/>
          <w:lang w:val="bg-BG"/>
        </w:rPr>
        <w:t>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гр.Димово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ул.</w:t>
      </w:r>
      <w:r w:rsidR="00AF799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Ал.Стамболийски </w:t>
      </w:r>
      <w:r w:rsidRPr="005B3E0C">
        <w:rPr>
          <w:sz w:val="24"/>
          <w:szCs w:val="24"/>
          <w:lang w:val="ru-RU"/>
        </w:rPr>
        <w:t>№26</w:t>
      </w:r>
      <w:r>
        <w:rPr>
          <w:sz w:val="24"/>
          <w:szCs w:val="24"/>
          <w:lang w:val="ru-RU"/>
        </w:rPr>
        <w:t>”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FA3B1E" w:rsidRDefault="00FA3B1E" w:rsidP="00FA3B1E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гр.Димово –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ул.</w:t>
      </w:r>
      <w:r w:rsidR="00AF799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Дванадесетте №10”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1D249F" w:rsidRDefault="001D249F" w:rsidP="003E3900">
      <w:pPr>
        <w:jc w:val="both"/>
        <w:rPr>
          <w:sz w:val="24"/>
          <w:szCs w:val="24"/>
          <w:lang w:val="bg-BG"/>
        </w:rPr>
      </w:pPr>
    </w:p>
    <w:p w:rsidR="002F1F75" w:rsidRDefault="002F1F75" w:rsidP="003E3900">
      <w:pPr>
        <w:jc w:val="both"/>
        <w:rPr>
          <w:b/>
          <w:sz w:val="24"/>
          <w:szCs w:val="24"/>
          <w:lang w:val="ru-RU"/>
        </w:rPr>
      </w:pPr>
    </w:p>
    <w:p w:rsidR="002F1F75" w:rsidRDefault="002F1F75" w:rsidP="003E3900">
      <w:pPr>
        <w:jc w:val="both"/>
        <w:rPr>
          <w:b/>
          <w:sz w:val="24"/>
          <w:szCs w:val="24"/>
          <w:lang w:val="ru-RU"/>
        </w:rPr>
      </w:pPr>
    </w:p>
    <w:p w:rsidR="002F1F75" w:rsidRDefault="002F1F75" w:rsidP="003E3900">
      <w:pPr>
        <w:jc w:val="both"/>
        <w:rPr>
          <w:b/>
          <w:sz w:val="24"/>
          <w:szCs w:val="24"/>
          <w:lang w:val="ru-RU"/>
        </w:rPr>
      </w:pPr>
    </w:p>
    <w:p w:rsidR="002F1F75" w:rsidRDefault="002F1F75" w:rsidP="003E3900">
      <w:pPr>
        <w:jc w:val="both"/>
        <w:rPr>
          <w:b/>
          <w:sz w:val="24"/>
          <w:szCs w:val="24"/>
          <w:lang w:val="ru-RU"/>
        </w:rPr>
      </w:pPr>
    </w:p>
    <w:p w:rsidR="002F1F75" w:rsidRDefault="002F1F75" w:rsidP="003E3900">
      <w:pPr>
        <w:jc w:val="both"/>
        <w:rPr>
          <w:b/>
          <w:sz w:val="24"/>
          <w:szCs w:val="24"/>
          <w:lang w:val="ru-RU"/>
        </w:rPr>
      </w:pPr>
    </w:p>
    <w:p w:rsidR="0049404E" w:rsidRPr="003D4392" w:rsidRDefault="000F345D" w:rsidP="003E3900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lastRenderedPageBreak/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2B4BB6">
        <w:rPr>
          <w:b/>
          <w:sz w:val="24"/>
          <w:szCs w:val="24"/>
        </w:rPr>
        <w:t xml:space="preserve"> </w:t>
      </w:r>
      <w:r w:rsidR="007D74C2">
        <w:rPr>
          <w:b/>
          <w:sz w:val="24"/>
          <w:szCs w:val="24"/>
          <w:lang w:val="bg-BG"/>
        </w:rPr>
        <w:t>36</w:t>
      </w:r>
      <w:r w:rsidR="004912F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3E3900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4912F2">
        <w:rPr>
          <w:sz w:val="24"/>
          <w:szCs w:val="24"/>
          <w:lang w:val="bg-BG"/>
        </w:rPr>
        <w:t xml:space="preserve"> </w:t>
      </w:r>
      <w:r w:rsidR="00E73220">
        <w:rPr>
          <w:sz w:val="24"/>
          <w:szCs w:val="24"/>
          <w:lang w:val="bg-BG"/>
        </w:rPr>
        <w:t xml:space="preserve"> </w:t>
      </w:r>
      <w:r w:rsidR="007D74C2">
        <w:rPr>
          <w:sz w:val="24"/>
          <w:szCs w:val="24"/>
          <w:lang w:val="bg-BG"/>
        </w:rPr>
        <w:t>35</w:t>
      </w:r>
      <w:r w:rsidR="000E14ED">
        <w:rPr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3E3900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3E3900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 xml:space="preserve"> </w:t>
      </w:r>
      <w:r w:rsidR="000E14ED">
        <w:rPr>
          <w:sz w:val="24"/>
          <w:szCs w:val="24"/>
          <w:lang w:val="bg-BG"/>
        </w:rPr>
        <w:t xml:space="preserve">0 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3E3900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283DCC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Default="0049404E" w:rsidP="003E3900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D74C2">
        <w:rPr>
          <w:sz w:val="24"/>
          <w:szCs w:val="24"/>
          <w:lang w:val="bg-BG"/>
        </w:rPr>
        <w:t xml:space="preserve"> 1</w:t>
      </w:r>
      <w:r w:rsidR="000E14ED">
        <w:rPr>
          <w:sz w:val="24"/>
          <w:szCs w:val="24"/>
          <w:lang w:val="bg-BG"/>
        </w:rPr>
        <w:t xml:space="preserve">   </w:t>
      </w:r>
      <w:r w:rsidRPr="003D4392">
        <w:rPr>
          <w:sz w:val="24"/>
          <w:szCs w:val="24"/>
          <w:lang w:val="bg-BG"/>
        </w:rPr>
        <w:t>бр.</w:t>
      </w:r>
    </w:p>
    <w:p w:rsidR="00E73220" w:rsidRPr="00594881" w:rsidRDefault="00E73220" w:rsidP="00E73220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Pr="005E66F3">
        <w:rPr>
          <w:b/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Не се установява причинно-следствена връзка между заразните заболявания и </w:t>
      </w:r>
      <w:r w:rsidRPr="00E73220">
        <w:rPr>
          <w:sz w:val="24"/>
          <w:szCs w:val="24"/>
          <w:lang w:val="bg-BG"/>
        </w:rPr>
        <w:t>влошените</w:t>
      </w:r>
      <w:r>
        <w:rPr>
          <w:sz w:val="24"/>
          <w:szCs w:val="24"/>
          <w:lang w:val="bg-BG"/>
        </w:rPr>
        <w:t xml:space="preserve"> качества на питейната вода.</w:t>
      </w:r>
    </w:p>
    <w:p w:rsidR="00033874" w:rsidRPr="005E66F3" w:rsidRDefault="00E73220" w:rsidP="003E3900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="00033874" w:rsidRPr="005E66F3">
        <w:rPr>
          <w:b/>
          <w:iCs/>
          <w:sz w:val="24"/>
          <w:szCs w:val="24"/>
          <w:lang w:val="ru-RU"/>
        </w:rPr>
        <w:t>.</w:t>
      </w:r>
      <w:r w:rsidR="00FF5073">
        <w:rPr>
          <w:b/>
          <w:iCs/>
          <w:sz w:val="24"/>
          <w:szCs w:val="24"/>
          <w:lang w:val="ru-RU"/>
        </w:rPr>
        <w:t xml:space="preserve">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3E3900">
      <w:pPr>
        <w:jc w:val="both"/>
        <w:rPr>
          <w:lang w:val="bg-BG"/>
        </w:rPr>
      </w:pPr>
    </w:p>
    <w:p w:rsidR="00BC020A" w:rsidRDefault="00BC020A" w:rsidP="003E3900">
      <w:pPr>
        <w:pStyle w:val="Heading7"/>
        <w:ind w:left="0" w:firstLine="0"/>
        <w:jc w:val="both"/>
        <w:rPr>
          <w:b/>
          <w:sz w:val="24"/>
          <w:szCs w:val="24"/>
        </w:rPr>
      </w:pPr>
    </w:p>
    <w:p w:rsidR="00294277" w:rsidRDefault="00294277" w:rsidP="003E3900">
      <w:pPr>
        <w:pStyle w:val="Heading7"/>
        <w:ind w:left="0" w:firstLine="0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 уважение,</w:t>
      </w:r>
    </w:p>
    <w:p w:rsidR="00294277" w:rsidRDefault="00EB39AF" w:rsidP="003E39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8538B3" w:rsidRPr="00AD5A92" w:rsidRDefault="008538B3" w:rsidP="008538B3">
      <w:pPr>
        <w:tabs>
          <w:tab w:val="left" w:pos="-3402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 xml:space="preserve">Д-Р </w:t>
      </w:r>
      <w:r>
        <w:rPr>
          <w:b/>
          <w:sz w:val="24"/>
          <w:szCs w:val="24"/>
          <w:lang w:val="bg-BG"/>
        </w:rPr>
        <w:t>ВЕНЦИСЛАВ ВЛАДИНСКИ</w:t>
      </w:r>
    </w:p>
    <w:p w:rsidR="008538B3" w:rsidRDefault="008538B3" w:rsidP="008538B3">
      <w:pPr>
        <w:tabs>
          <w:tab w:val="left" w:pos="-3402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bg-BG"/>
        </w:rPr>
        <w:t>Д</w:t>
      </w:r>
      <w:proofErr w:type="spellStart"/>
      <w:r>
        <w:rPr>
          <w:i/>
          <w:sz w:val="24"/>
          <w:szCs w:val="24"/>
        </w:rPr>
        <w:t>иректор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на</w:t>
      </w:r>
      <w:proofErr w:type="spellEnd"/>
      <w:r>
        <w:rPr>
          <w:i/>
          <w:sz w:val="24"/>
          <w:szCs w:val="24"/>
        </w:rPr>
        <w:t xml:space="preserve"> РЗИ - </w:t>
      </w:r>
      <w:proofErr w:type="spellStart"/>
      <w:r>
        <w:rPr>
          <w:i/>
          <w:sz w:val="24"/>
          <w:szCs w:val="24"/>
        </w:rPr>
        <w:t>Видин</w:t>
      </w:r>
      <w:proofErr w:type="spellEnd"/>
    </w:p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253D1"/>
    <w:multiLevelType w:val="hybridMultilevel"/>
    <w:tmpl w:val="982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271B5"/>
    <w:multiLevelType w:val="hybridMultilevel"/>
    <w:tmpl w:val="DF96F9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B325F"/>
    <w:multiLevelType w:val="hybridMultilevel"/>
    <w:tmpl w:val="6ADC148A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3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11D8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4204"/>
    <w:rsid w:val="000B7BCE"/>
    <w:rsid w:val="000D09DE"/>
    <w:rsid w:val="000D1059"/>
    <w:rsid w:val="000E14ED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612DB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1299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3DCC"/>
    <w:rsid w:val="00287F91"/>
    <w:rsid w:val="002907C5"/>
    <w:rsid w:val="002909B0"/>
    <w:rsid w:val="00290F8A"/>
    <w:rsid w:val="00294277"/>
    <w:rsid w:val="00297B50"/>
    <w:rsid w:val="002B0E4B"/>
    <w:rsid w:val="002B156C"/>
    <w:rsid w:val="002B4BB6"/>
    <w:rsid w:val="002B5699"/>
    <w:rsid w:val="002D21A3"/>
    <w:rsid w:val="002D4A72"/>
    <w:rsid w:val="002E223F"/>
    <w:rsid w:val="002F1F75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46D0F"/>
    <w:rsid w:val="003538C4"/>
    <w:rsid w:val="00353A08"/>
    <w:rsid w:val="003547E0"/>
    <w:rsid w:val="0036123A"/>
    <w:rsid w:val="00366293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900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87082"/>
    <w:rsid w:val="004912F2"/>
    <w:rsid w:val="0049404E"/>
    <w:rsid w:val="00495E89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4881"/>
    <w:rsid w:val="0059589E"/>
    <w:rsid w:val="005B038A"/>
    <w:rsid w:val="005B3E0C"/>
    <w:rsid w:val="005C0368"/>
    <w:rsid w:val="005C0F7F"/>
    <w:rsid w:val="005D2858"/>
    <w:rsid w:val="005D6DB8"/>
    <w:rsid w:val="005E66F3"/>
    <w:rsid w:val="005F69E9"/>
    <w:rsid w:val="00600993"/>
    <w:rsid w:val="00602426"/>
    <w:rsid w:val="0060372D"/>
    <w:rsid w:val="0061184C"/>
    <w:rsid w:val="00624101"/>
    <w:rsid w:val="00647774"/>
    <w:rsid w:val="00666CCF"/>
    <w:rsid w:val="00674267"/>
    <w:rsid w:val="006827DD"/>
    <w:rsid w:val="00687600"/>
    <w:rsid w:val="00696E37"/>
    <w:rsid w:val="006B0991"/>
    <w:rsid w:val="006B2924"/>
    <w:rsid w:val="006B69E2"/>
    <w:rsid w:val="006C6ABD"/>
    <w:rsid w:val="006D172E"/>
    <w:rsid w:val="00704383"/>
    <w:rsid w:val="00710090"/>
    <w:rsid w:val="00712254"/>
    <w:rsid w:val="00716CC6"/>
    <w:rsid w:val="00717B06"/>
    <w:rsid w:val="00723373"/>
    <w:rsid w:val="007235DB"/>
    <w:rsid w:val="007249E7"/>
    <w:rsid w:val="00724BAA"/>
    <w:rsid w:val="007330FE"/>
    <w:rsid w:val="0074047A"/>
    <w:rsid w:val="00741165"/>
    <w:rsid w:val="00743AE1"/>
    <w:rsid w:val="0074690B"/>
    <w:rsid w:val="007667F7"/>
    <w:rsid w:val="00766E27"/>
    <w:rsid w:val="00770193"/>
    <w:rsid w:val="007760A9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D74C2"/>
    <w:rsid w:val="007E496E"/>
    <w:rsid w:val="00802CF5"/>
    <w:rsid w:val="00810ED3"/>
    <w:rsid w:val="00824F60"/>
    <w:rsid w:val="008317B0"/>
    <w:rsid w:val="008319EB"/>
    <w:rsid w:val="00832BA7"/>
    <w:rsid w:val="00836757"/>
    <w:rsid w:val="00840216"/>
    <w:rsid w:val="008538B3"/>
    <w:rsid w:val="008603B7"/>
    <w:rsid w:val="00862832"/>
    <w:rsid w:val="00863F35"/>
    <w:rsid w:val="00871402"/>
    <w:rsid w:val="0087332E"/>
    <w:rsid w:val="00873ADD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1919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C0AC8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3FE6"/>
    <w:rsid w:val="00A647B9"/>
    <w:rsid w:val="00A66A29"/>
    <w:rsid w:val="00A770BD"/>
    <w:rsid w:val="00A87A20"/>
    <w:rsid w:val="00A93320"/>
    <w:rsid w:val="00AA24C2"/>
    <w:rsid w:val="00AA438A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993"/>
    <w:rsid w:val="00AF7C67"/>
    <w:rsid w:val="00B0390A"/>
    <w:rsid w:val="00B0521F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1453"/>
    <w:rsid w:val="00B42D5C"/>
    <w:rsid w:val="00B436C6"/>
    <w:rsid w:val="00B47DFA"/>
    <w:rsid w:val="00B5095A"/>
    <w:rsid w:val="00B54B4D"/>
    <w:rsid w:val="00B61035"/>
    <w:rsid w:val="00B73DCA"/>
    <w:rsid w:val="00B779FB"/>
    <w:rsid w:val="00B8033C"/>
    <w:rsid w:val="00B80386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020A"/>
    <w:rsid w:val="00BC2534"/>
    <w:rsid w:val="00BE3115"/>
    <w:rsid w:val="00BE4B7C"/>
    <w:rsid w:val="00BF07D7"/>
    <w:rsid w:val="00C00632"/>
    <w:rsid w:val="00C07F99"/>
    <w:rsid w:val="00C10A44"/>
    <w:rsid w:val="00C14A0C"/>
    <w:rsid w:val="00C21B5B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A7CC8"/>
    <w:rsid w:val="00CB0BF8"/>
    <w:rsid w:val="00CB15EB"/>
    <w:rsid w:val="00CC4580"/>
    <w:rsid w:val="00CD5D92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1B3B"/>
    <w:rsid w:val="00D44C7A"/>
    <w:rsid w:val="00D50E52"/>
    <w:rsid w:val="00D55E91"/>
    <w:rsid w:val="00D5618C"/>
    <w:rsid w:val="00D623EC"/>
    <w:rsid w:val="00D74188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47ED6"/>
    <w:rsid w:val="00E53717"/>
    <w:rsid w:val="00E67827"/>
    <w:rsid w:val="00E70AFD"/>
    <w:rsid w:val="00E73220"/>
    <w:rsid w:val="00E82EFF"/>
    <w:rsid w:val="00EA035D"/>
    <w:rsid w:val="00EA158C"/>
    <w:rsid w:val="00EA2B3F"/>
    <w:rsid w:val="00EB0096"/>
    <w:rsid w:val="00EB081D"/>
    <w:rsid w:val="00EB3135"/>
    <w:rsid w:val="00EB39AF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14D5"/>
    <w:rsid w:val="00F979B2"/>
    <w:rsid w:val="00FA3B1E"/>
    <w:rsid w:val="00FA5214"/>
    <w:rsid w:val="00FA617F"/>
    <w:rsid w:val="00FB02C9"/>
    <w:rsid w:val="00FB1027"/>
    <w:rsid w:val="00FD33D5"/>
    <w:rsid w:val="00FD5E2E"/>
    <w:rsid w:val="00FE7888"/>
    <w:rsid w:val="00FF16FF"/>
    <w:rsid w:val="00FF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323CFFF5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y2Sf6x08KyIiY4Wxg4liv1hghji8pFPjRoXjr5xaOXY=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7woUxWzCbAGLuGoDn4riiZysECZ7yVXxyWI62yCabG8=</DigestValue>
    </Reference>
    <Reference Type="http://www.w3.org/2000/09/xmldsig#Object" URI="#idValidSigLnImg">
      <DigestMethod Algorithm="http://www.w3.org/2001/04/xmlenc#sha256"/>
      <DigestValue>cMLfgI4T8+IdeWuhCyjMJWqZfGRKexivadoufGTm1dE=</DigestValue>
    </Reference>
    <Reference Type="http://www.w3.org/2000/09/xmldsig#Object" URI="#idInvalidSigLnImg">
      <DigestMethod Algorithm="http://www.w3.org/2001/04/xmlenc#sha256"/>
      <DigestValue>VjgFP3o167iR6+jbLjaugezHwVsYjDv/3SOXPywP51M=</DigestValue>
    </Reference>
  </SignedInfo>
  <SignatureValue>T6LVA3tAdaDoXfWS/jI63B1PlskjLmkL/TGNDWfAEQAug6kCR7106H5WvXNAxAYDT0XPF+ZgpifW
YTCD+NRFK2MubLSfO06dGVh62cgLHWxG4kEnqTNRptrszfpvSGQLAzA1aPJBYEFRd4OxzhId/2HN
Pjilxt7wd0smEtXPK0VH1rcnpBIJFm31dDOEwgQ17D1P1GpbECY724NA3PBePlAU7HYgNlltkrOr
x5ooDhLJBhQYtEYfEGLLt+69TOO0fXp7UgBJBY+EH5pPvCZeCzwrkQxVI1uWgQQ4ziuJyS8oX41f
KOWZAIs+ikDhB1IW+DnqhoK+LSGSRlJpZhNQKA==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baQE6bTHaGdg52hXswDLIH1AztaeNKtwTPq+Lnhx8CI=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CbrJDjihnuFuByZfH//DOvfP77a1yihjctOVrht/X7s=</DigestValue>
      </Reference>
      <Reference URI="/word/footer1.xml?ContentType=application/vnd.openxmlformats-officedocument.wordprocessingml.footer+xml">
        <DigestMethod Algorithm="http://www.w3.org/2001/04/xmlenc#sha256"/>
        <DigestValue>U0eKFwQCTp5atGzv6V1d3WeZfeVm7S2MJfzogIf/hx4=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AMacRZJ45ndkvLv82EiyIQTwpOqBDySbYKXc/KTfwlc=</DigestValue>
      </Reference>
      <Reference URI="/word/numbering.xml?ContentType=application/vnd.openxmlformats-officedocument.wordprocessingml.numbering+xml">
        <DigestMethod Algorithm="http://www.w3.org/2001/04/xmlenc#sha256"/>
        <DigestValue>+TEwcgIX97HvzQCTxGikRAYWLBjtmVZNeNdD52MxJNM=</DigestValue>
      </Reference>
      <Reference URI="/word/settings.xml?ContentType=application/vnd.openxmlformats-officedocument.wordprocessingml.settings+xml">
        <DigestMethod Algorithm="http://www.w3.org/2001/04/xmlenc#sha256"/>
        <DigestValue>wzJ07COgmT6tmfQFzRXzv1MdyIKxyiG4GjN03oHFWdg=</DigestValue>
      </Reference>
      <Reference URI="/word/styles.xml?ContentType=application/vnd.openxmlformats-officedocument.wordprocessingml.styles+xml">
        <DigestMethod Algorithm="http://www.w3.org/2001/04/xmlenc#sha256"/>
        <DigestValue>CPji4J7A8QyqQe3Wh3wzNQx37Tnk36NAFrtyVHHGEYA=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2024-08-09T07:28:52Z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2024-08-09T07:28:52Z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t/AACHpP9e+38AAAoACwAAAAAA0G5+m/t/AAAAAAAAAAAAAKyk/177fwAAAAAAAAAAAABQd7yb+38AAAAAAAAAAAAAAAAAAAAAAAChBbqnj0IAANNnHVr7fwAASAAAAPQCAAAAAAAAAAAAALC6BrD0AgAA6KP0xQAAAAD1////AAAAAAkAAAAAAAAAAAAAAAAAAAAMo/TF+QAAAGCj9MX5AAAAwR9Vm/t/AAAAAAAAAAAAAAAAAAAAAAAAsLoGsPQCAADoo/TF+QAAALC6BrD0AgAAu1VZm/t/AACwovTF+QAAAGCj9MX5AAAAAAAAAAAAAAAAAAAAZHYACAAAAAAlAAAADAAAAAEAAAAYAAAADAAAAAAAAAISAAAADAAAAAEAAAAeAAAAGAAAAMAAAAAEAAAA9wAAABEAAAAlAAAADAAAAAEAAABUAAAAkAAAAMEAAAAEAAAA9QAAABAAAAABAAAAq6rYQXsJ7UHBAAAABAAAAAsAAABMAAAAAAAAAAAAAAAAAAAA//////////9kAAAAOQAuADgALgAyADAAMgA0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T0xfkAAACwP1+c+38AAAkAAAABAAAA0G5+m/t/AAAAAAAAAAAAAIek/177fwAAsKsEqPQCAAAAAAAAAAAAAAAAAAAAAAAAAAAAAAAAAABxRbqnj0IAAAAAAAAAAAAA//////QCAAAAAAAAAAAAALC6BrD0AgAAoOT0xQAAAADAZ3a29AIAAAcAAAAAAAAAQJgMsPQCAADc4/TF+QAAADDk9MX5AAAAwR9Vm/t/AAAeAAAAAAAAAPK+8IIAAAAAHgAAAAAAAACAO+6v9AIAALC6BrD0AgAAu1VZm/t/AACA4/TF+QAAADDk9MX5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gfVe29AIAABDoEFr7fwAAkJ4CsPQCAADQbn6b+38AAAAAAAAAAAAAAadIWvt/AAACAAAAAAAAAAIAAAAAAAAAAAAAAAAAAAAAAAAAAAAAANHauqePQgAA0MAHsPQCAACgVX6/9AIAAAAAAAAAAAAAsLoGsPQCAABYg/TFAAAAAOD///8AAAAABgAAAAAAAAACAAAAAAAAAHyC9MX5AAAA0IL0xfkAAADBH1Wb+38AAAAAAAAAAAAAwOcjmwAAAAAAAAAAAAAAAP+gGFr7fwAAsLoGsPQCAAC7VVmb+38AACCC9MX5AAAA0IL0xfk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AOo9AIAANBufpv7fwAAAAAAAAAAAADHs7Od+38AAAAA/af0AgAAAgAAAPt/AAAAAAAAAAAAAAAAAAAAAAAAcdu6p49CAAABAAAAAAAAAECaYL8CAAAAAAAAAAAAAACwugaw9AIAALiC9MUAAAAA8P///wAAAAAJAAAAAAAAAAMAAAAAAAAA3IH0xfkAAAAwgvTF+QAAAMEfVZv7fwAAAAAAAAAAAADA5yObAAAAAAAAAAAAAAAAYP1Mv/QCAACwugaw9AIAALtVWZv7fwAAgIH0xfkAAAAwgvTF+QAAAMBNXLb0Ag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9mQAAAAcKDQcKDQcJDQ4WMShFrjFU1TJV1gECBAIDBAECBQoRKyZBowsTMQAAAAAAfqbJd6PIeqDCQFZ4JTd0Lk/HMVPSGy5uFiE4GypVJ0KnHjN9AAABfZkAAACcz+7S6ffb7fnC0t1haH0hMm8aLXIuT8ggOIwoRKslP58cK08AAAEAAAAAAMHg9P///////////+bm5k9SXjw/SzBRzTFU0y1NwSAyVzFGXwEBAn2Z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T/Xvt/AAAKAAsAAAAAANBufpv7fwAAAAAAAAAAAACspP9e+38AAAAAAAAAAAAAUHe8m/t/AAAAAAAAAAAAAAAAAAAAAAAAoQW6p49CAADTZx1a+38AAEgAAAD0AgAAAAAAAAAAAACwugaw9AIAAOij9MUAAAAA9f///wAAAAAJAAAAAAAAAAAAAAAAAAAADKP0xfkAAABgo/TF+QAAAMEfVZv7fwAAAAAAAAAAAAAAAAAAAAAAALC6BrD0AgAA6KP0xfkAAACwugaw9AIAALtVWZv7fwAAsKL0xfkAAABgo/TF+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9MX5AAAAsD9fnPt/AAAJAAAAAQAAANBufpv7fwAAAAAAAAAAAACHpP9e+38AALCrBKj0AgAAAAAAAAAAAAAAAAAAAAAAAAAAAAAAAAAAcUW6p49CAAAAAAAAAAAAAP/////0AgAAAAAAAAAAAACwugaw9AIAAKDk9MUAAAAAwGd2tvQCAAAHAAAAAAAAAECYDLD0AgAA3OP0xfkAAAAw5PTF+QAAAMEfVZv7fwAAHgAAAAAAAADyvvCCAAAAAB4AAAAAAAAAgDvur/QCAACwugaw9AIAALtVWZv7fwAAgOP0xfkAAAAw5PTF+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1XtvQCAAAQ6BBa+38AAJCeArD0AgAA0G5+m/t/AAAAAAAAAAAAAAGnSFr7fwAAAgAAAAAAAAACAAAAAAAAAAAAAAAAAAAAAAAAAAAAAADR2rqnj0IAANDAB7D0AgAAoFV+v/QCAAAAAAAAAAAAALC6BrD0AgAAWIP0xQAAAADg////AAAAAAYAAAAAAAAAAgAAAAAAAAB8gvTF+QAAANCC9MX5AAAAwR9Vm/t/AAAAAAAAAAAAAMDnI5sAAAAAAAAAAAAAAAD/oBha+38AALC6BrD0AgAAu1VZm/t/AAAggvTF+QAAANCC9MX5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DqPQCAADQbn6b+38AAAAAAAAAAAAAx7Oznft/AAAAAP2n9AIAAAIAAAD7fwAAAAAAAAAAAAAAAAAAAAAAAHHbuqePQgAAAQAAAAAAAABAmmC/AgAAAAAAAAAAAAAAsLoGsPQCAAC4gvTFAAAAAPD///8AAAAACQAAAAAAAAADAAAAAAAAANyB9MX5AAAAMIL0xfkAAADBH1Wb+38AAAAAAAAAAAAAwOcjmwAAAAAAAAAAAAAAAGD9TL/0AgAAsLoGsPQCAAC7VVmb+38AAICB9MX5AAAAMIL0xfkAAADATVy29A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591C-51EC-4247-843E-1630041D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</Pages>
  <Words>1016</Words>
  <Characters>5270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Viki</cp:lastModifiedBy>
  <cp:revision>222</cp:revision>
  <cp:lastPrinted>2021-10-07T12:10:00Z</cp:lastPrinted>
  <dcterms:created xsi:type="dcterms:W3CDTF">2022-07-08T11:24:00Z</dcterms:created>
  <dcterms:modified xsi:type="dcterms:W3CDTF">2024-08-07T08:42:00Z</dcterms:modified>
</cp:coreProperties>
</file>