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4A23BA" w:rsidP="002A398B">
      <w:pPr>
        <w:pStyle w:val="Heading1"/>
        <w:ind w:left="1440" w:firstLine="720"/>
        <w:jc w:val="both"/>
        <w:rPr>
          <w:rFonts w:ascii="Arial" w:hAnsi="Arial" w:cs="Arial"/>
          <w:sz w:val="28"/>
          <w:szCs w:val="28"/>
        </w:rPr>
      </w:pPr>
      <w:r>
        <w:rPr>
          <w:noProof/>
          <w:lang w:eastAsia="bg-BG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Picture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67D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94PHC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2A398B">
      <w:pPr>
        <w:pStyle w:val="Heading1"/>
        <w:spacing w:line="360" w:lineRule="auto"/>
        <w:ind w:left="1440" w:firstLine="403"/>
        <w:jc w:val="both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2A398B">
      <w:pPr>
        <w:pStyle w:val="Heading1"/>
        <w:spacing w:line="360" w:lineRule="auto"/>
        <w:ind w:left="2160" w:hanging="317"/>
        <w:jc w:val="both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1F373D" w:rsidRPr="00550659" w:rsidRDefault="005220C0" w:rsidP="002A398B">
      <w:pPr>
        <w:pStyle w:val="Heading1"/>
        <w:spacing w:line="360" w:lineRule="auto"/>
        <w:ind w:left="1440" w:firstLine="403"/>
        <w:jc w:val="both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5220C0" w:rsidRPr="00DA4E45" w:rsidRDefault="005220C0" w:rsidP="002A398B">
      <w:pPr>
        <w:jc w:val="both"/>
        <w:rPr>
          <w:sz w:val="24"/>
          <w:lang w:val="bg-BG"/>
        </w:rPr>
      </w:pPr>
    </w:p>
    <w:p w:rsidR="00876928" w:rsidRPr="00CC49F2" w:rsidRDefault="00B40D70" w:rsidP="002A398B">
      <w:pPr>
        <w:spacing w:line="360" w:lineRule="auto"/>
        <w:jc w:val="both"/>
        <w:rPr>
          <w:b/>
          <w:sz w:val="24"/>
          <w:szCs w:val="24"/>
          <w:lang w:val="bg-BG"/>
        </w:rPr>
      </w:pPr>
      <w:r w:rsidRPr="00CC49F2">
        <w:rPr>
          <w:b/>
          <w:sz w:val="24"/>
          <w:szCs w:val="24"/>
          <w:lang w:val="bg-BG"/>
        </w:rPr>
        <w:t xml:space="preserve">изх. № </w:t>
      </w:r>
      <w:r w:rsidR="00CC49F2" w:rsidRPr="00CC49F2">
        <w:rPr>
          <w:b/>
          <w:sz w:val="24"/>
          <w:szCs w:val="24"/>
          <w:lang w:val="bg-BG"/>
        </w:rPr>
        <w:t xml:space="preserve">03-194-1/ 22.07.2024 </w:t>
      </w:r>
      <w:r w:rsidRPr="00CC49F2">
        <w:rPr>
          <w:b/>
          <w:sz w:val="24"/>
          <w:szCs w:val="24"/>
          <w:lang w:val="bg-BG"/>
        </w:rPr>
        <w:t>г.</w:t>
      </w:r>
    </w:p>
    <w:p w:rsidR="00451ADE" w:rsidRDefault="00451ADE" w:rsidP="00586857">
      <w:pPr>
        <w:keepNext/>
        <w:keepLines/>
        <w:spacing w:after="93" w:line="259" w:lineRule="auto"/>
        <w:ind w:right="389"/>
        <w:jc w:val="center"/>
        <w:outlineLvl w:val="0"/>
        <w:rPr>
          <w:b/>
          <w:color w:val="000000"/>
          <w:sz w:val="32"/>
          <w:szCs w:val="24"/>
          <w:lang w:val="en-GB" w:eastAsia="en-GB"/>
        </w:rPr>
      </w:pPr>
    </w:p>
    <w:p w:rsidR="00586857" w:rsidRPr="002A398B" w:rsidRDefault="00586857" w:rsidP="00586857">
      <w:pPr>
        <w:keepNext/>
        <w:keepLines/>
        <w:spacing w:after="93" w:line="259" w:lineRule="auto"/>
        <w:ind w:right="389"/>
        <w:jc w:val="center"/>
        <w:outlineLvl w:val="0"/>
        <w:rPr>
          <w:b/>
          <w:color w:val="000000"/>
          <w:sz w:val="32"/>
          <w:szCs w:val="24"/>
          <w:lang w:val="en-GB" w:eastAsia="en-GB"/>
        </w:rPr>
      </w:pPr>
      <w:r w:rsidRPr="00B40D70">
        <w:rPr>
          <w:b/>
          <w:color w:val="000000"/>
          <w:sz w:val="32"/>
          <w:szCs w:val="24"/>
          <w:lang w:val="en-GB" w:eastAsia="en-GB"/>
        </w:rPr>
        <w:t>П</w:t>
      </w:r>
      <w:r w:rsidRPr="002A398B">
        <w:rPr>
          <w:b/>
          <w:color w:val="000000"/>
          <w:sz w:val="32"/>
          <w:szCs w:val="24"/>
          <w:lang w:val="bg-BG" w:eastAsia="en-GB"/>
        </w:rPr>
        <w:t xml:space="preserve"> </w:t>
      </w:r>
      <w:r w:rsidRPr="00B40D70">
        <w:rPr>
          <w:b/>
          <w:color w:val="000000"/>
          <w:sz w:val="32"/>
          <w:szCs w:val="24"/>
          <w:lang w:val="en-GB" w:eastAsia="en-GB"/>
        </w:rPr>
        <w:t>О</w:t>
      </w:r>
      <w:r w:rsidRPr="002A398B">
        <w:rPr>
          <w:b/>
          <w:color w:val="000000"/>
          <w:sz w:val="32"/>
          <w:szCs w:val="24"/>
          <w:lang w:val="bg-BG" w:eastAsia="en-GB"/>
        </w:rPr>
        <w:t xml:space="preserve"> </w:t>
      </w:r>
      <w:r w:rsidRPr="00B40D70">
        <w:rPr>
          <w:b/>
          <w:color w:val="000000"/>
          <w:sz w:val="32"/>
          <w:szCs w:val="24"/>
          <w:lang w:val="en-GB" w:eastAsia="en-GB"/>
        </w:rPr>
        <w:t>К</w:t>
      </w:r>
      <w:r w:rsidRPr="002A398B">
        <w:rPr>
          <w:b/>
          <w:color w:val="000000"/>
          <w:sz w:val="32"/>
          <w:szCs w:val="24"/>
          <w:lang w:val="bg-BG" w:eastAsia="en-GB"/>
        </w:rPr>
        <w:t xml:space="preserve"> </w:t>
      </w:r>
      <w:r w:rsidRPr="00B40D70">
        <w:rPr>
          <w:b/>
          <w:color w:val="000000"/>
          <w:sz w:val="32"/>
          <w:szCs w:val="24"/>
          <w:lang w:val="en-GB" w:eastAsia="en-GB"/>
        </w:rPr>
        <w:t>А</w:t>
      </w:r>
      <w:r w:rsidRPr="002A398B">
        <w:rPr>
          <w:b/>
          <w:color w:val="000000"/>
          <w:sz w:val="32"/>
          <w:szCs w:val="24"/>
          <w:lang w:val="bg-BG" w:eastAsia="en-GB"/>
        </w:rPr>
        <w:t xml:space="preserve"> </w:t>
      </w:r>
      <w:r w:rsidRPr="00B40D70">
        <w:rPr>
          <w:b/>
          <w:color w:val="000000"/>
          <w:sz w:val="32"/>
          <w:szCs w:val="24"/>
          <w:lang w:val="en-GB" w:eastAsia="en-GB"/>
        </w:rPr>
        <w:t>Н</w:t>
      </w:r>
      <w:r w:rsidRPr="002A398B">
        <w:rPr>
          <w:b/>
          <w:color w:val="000000"/>
          <w:sz w:val="32"/>
          <w:szCs w:val="24"/>
          <w:lang w:val="bg-BG" w:eastAsia="en-GB"/>
        </w:rPr>
        <w:t xml:space="preserve"> </w:t>
      </w:r>
      <w:r w:rsidRPr="00B40D70">
        <w:rPr>
          <w:b/>
          <w:color w:val="000000"/>
          <w:sz w:val="32"/>
          <w:szCs w:val="24"/>
          <w:lang w:val="en-GB" w:eastAsia="en-GB"/>
        </w:rPr>
        <w:t>А</w:t>
      </w:r>
    </w:p>
    <w:p w:rsidR="00586857" w:rsidRPr="002A398B" w:rsidRDefault="00586857" w:rsidP="00586857">
      <w:pPr>
        <w:spacing w:before="100" w:beforeAutospacing="1" w:after="100" w:afterAutospacing="1"/>
        <w:ind w:left="-5" w:right="43" w:firstLine="473"/>
        <w:contextualSpacing/>
        <w:jc w:val="both"/>
        <w:rPr>
          <w:rFonts w:eastAsia="Calibri"/>
          <w:b/>
          <w:sz w:val="24"/>
          <w:szCs w:val="24"/>
        </w:rPr>
      </w:pPr>
    </w:p>
    <w:p w:rsidR="00586857" w:rsidRPr="00C0513E" w:rsidRDefault="00586857" w:rsidP="00586857">
      <w:pPr>
        <w:spacing w:before="100" w:beforeAutospacing="1" w:after="100" w:afterAutospacing="1"/>
        <w:ind w:left="-5" w:right="43" w:firstLine="5"/>
        <w:contextualSpacing/>
        <w:jc w:val="center"/>
        <w:rPr>
          <w:rFonts w:eastAsia="Calibri"/>
          <w:b/>
          <w:sz w:val="28"/>
          <w:szCs w:val="24"/>
          <w:lang w:val="bg-BG"/>
        </w:rPr>
      </w:pPr>
      <w:proofErr w:type="spellStart"/>
      <w:r w:rsidRPr="00C0513E">
        <w:rPr>
          <w:rFonts w:eastAsia="Calibri"/>
          <w:b/>
          <w:sz w:val="28"/>
          <w:szCs w:val="24"/>
        </w:rPr>
        <w:t>кьм</w:t>
      </w:r>
      <w:proofErr w:type="spellEnd"/>
      <w:r w:rsidRPr="00C0513E">
        <w:rPr>
          <w:rFonts w:eastAsia="Calibri"/>
          <w:b/>
          <w:sz w:val="28"/>
          <w:szCs w:val="24"/>
        </w:rPr>
        <w:t xml:space="preserve"> </w:t>
      </w:r>
      <w:proofErr w:type="spellStart"/>
      <w:r w:rsidRPr="00C0513E">
        <w:rPr>
          <w:rFonts w:eastAsia="Calibri"/>
          <w:b/>
          <w:sz w:val="28"/>
          <w:szCs w:val="24"/>
        </w:rPr>
        <w:t>лечебните</w:t>
      </w:r>
      <w:proofErr w:type="spellEnd"/>
      <w:r w:rsidRPr="00C0513E">
        <w:rPr>
          <w:rFonts w:eastAsia="Calibri"/>
          <w:b/>
          <w:sz w:val="28"/>
          <w:szCs w:val="24"/>
        </w:rPr>
        <w:t xml:space="preserve"> </w:t>
      </w:r>
      <w:proofErr w:type="spellStart"/>
      <w:r w:rsidRPr="00C0513E">
        <w:rPr>
          <w:rFonts w:eastAsia="Calibri"/>
          <w:b/>
          <w:sz w:val="28"/>
          <w:szCs w:val="24"/>
        </w:rPr>
        <w:t>заведения</w:t>
      </w:r>
      <w:proofErr w:type="spellEnd"/>
      <w:r w:rsidRPr="00C0513E">
        <w:rPr>
          <w:rFonts w:eastAsia="Calibri"/>
          <w:b/>
          <w:sz w:val="28"/>
          <w:szCs w:val="24"/>
        </w:rPr>
        <w:t xml:space="preserve"> </w:t>
      </w:r>
      <w:proofErr w:type="spellStart"/>
      <w:r w:rsidRPr="00C0513E">
        <w:rPr>
          <w:rFonts w:eastAsia="Calibri"/>
          <w:b/>
          <w:sz w:val="28"/>
          <w:szCs w:val="24"/>
        </w:rPr>
        <w:t>от</w:t>
      </w:r>
      <w:proofErr w:type="spellEnd"/>
      <w:r w:rsidRPr="00C0513E">
        <w:rPr>
          <w:rFonts w:eastAsia="Calibri"/>
          <w:b/>
          <w:sz w:val="28"/>
          <w:szCs w:val="24"/>
        </w:rPr>
        <w:t xml:space="preserve"> </w:t>
      </w:r>
      <w:proofErr w:type="spellStart"/>
      <w:r w:rsidRPr="00C0513E">
        <w:rPr>
          <w:rFonts w:eastAsia="Calibri"/>
          <w:b/>
          <w:sz w:val="28"/>
          <w:szCs w:val="24"/>
        </w:rPr>
        <w:t>област</w:t>
      </w:r>
      <w:proofErr w:type="spellEnd"/>
      <w:r w:rsidRPr="00C0513E">
        <w:rPr>
          <w:rFonts w:eastAsia="Calibri"/>
          <w:b/>
          <w:sz w:val="28"/>
          <w:szCs w:val="24"/>
        </w:rPr>
        <w:t xml:space="preserve"> </w:t>
      </w:r>
      <w:r w:rsidRPr="00C0513E">
        <w:rPr>
          <w:rFonts w:eastAsia="Calibri"/>
          <w:b/>
          <w:sz w:val="28"/>
          <w:szCs w:val="24"/>
          <w:lang w:val="bg-BG"/>
        </w:rPr>
        <w:t>Видин</w:t>
      </w:r>
    </w:p>
    <w:p w:rsidR="00586857" w:rsidRPr="00C0513E" w:rsidRDefault="00586857" w:rsidP="00586857">
      <w:pPr>
        <w:spacing w:before="120" w:line="276" w:lineRule="auto"/>
        <w:ind w:left="-5" w:right="43" w:firstLine="473"/>
        <w:jc w:val="both"/>
        <w:rPr>
          <w:rFonts w:eastAsia="Calibri"/>
          <w:sz w:val="24"/>
          <w:szCs w:val="24"/>
          <w:lang w:val="bg-BG"/>
        </w:rPr>
      </w:pPr>
    </w:p>
    <w:p w:rsidR="00451ADE" w:rsidRPr="001B5E98" w:rsidRDefault="00B40D70" w:rsidP="001B5E98">
      <w:pPr>
        <w:spacing w:line="360" w:lineRule="auto"/>
        <w:ind w:firstLine="567"/>
        <w:jc w:val="both"/>
        <w:rPr>
          <w:color w:val="222222"/>
          <w:sz w:val="24"/>
          <w:szCs w:val="24"/>
          <w:shd w:val="clear" w:color="auto" w:fill="FFFFFF"/>
          <w:lang w:val="bg-BG"/>
        </w:rPr>
      </w:pPr>
      <w:r w:rsidRPr="00C0513E">
        <w:rPr>
          <w:rFonts w:eastAsia="Calibri"/>
          <w:sz w:val="24"/>
          <w:szCs w:val="24"/>
          <w:lang w:val="bg-BG"/>
        </w:rPr>
        <w:t xml:space="preserve">Регионална здравна инспекция - Видин </w:t>
      </w:r>
      <w:r w:rsidR="00FB681E" w:rsidRPr="00C0513E">
        <w:rPr>
          <w:color w:val="222222"/>
          <w:sz w:val="24"/>
          <w:szCs w:val="24"/>
          <w:shd w:val="clear" w:color="auto" w:fill="FFFFFF"/>
          <w:lang w:val="bg-BG"/>
        </w:rPr>
        <w:t>обявява провеждане на избор на лечебно заведение за възлагане на</w:t>
      </w:r>
      <w:r w:rsidR="000F1536" w:rsidRPr="000F1536">
        <w:t xml:space="preserve"> </w:t>
      </w:r>
      <w:r w:rsidR="000F1536" w:rsidRPr="000F1536">
        <w:rPr>
          <w:color w:val="222222"/>
          <w:sz w:val="24"/>
          <w:szCs w:val="24"/>
          <w:shd w:val="clear" w:color="auto" w:fill="FFFFFF"/>
          <w:lang w:val="bg-BG"/>
        </w:rPr>
        <w:t>дейнос</w:t>
      </w:r>
      <w:bookmarkStart w:id="0" w:name="_GoBack"/>
      <w:bookmarkEnd w:id="0"/>
      <w:r w:rsidR="000F1536" w:rsidRPr="000F1536">
        <w:rPr>
          <w:color w:val="222222"/>
          <w:sz w:val="24"/>
          <w:szCs w:val="24"/>
          <w:shd w:val="clear" w:color="auto" w:fill="FFFFFF"/>
          <w:lang w:val="bg-BG"/>
        </w:rPr>
        <w:t xml:space="preserve">ти през 2024 г. по приоритет „Здравеопазване“ от Националния план за действие за периода 2024-2027 г., приет с Решение № 151/07.03.2024 г. на МС към Националната стратегия на Република България за равенство, приобщаване и участие на ромите (НСРБРПУР) 2021-2030 г., приета с Решение № 278/05.05.2022 г. на </w:t>
      </w:r>
      <w:r w:rsidR="000F1536" w:rsidRPr="00C0513E">
        <w:rPr>
          <w:color w:val="222222"/>
          <w:sz w:val="24"/>
          <w:szCs w:val="24"/>
          <w:shd w:val="clear" w:color="auto" w:fill="FFFFFF"/>
          <w:lang w:val="bg-BG"/>
        </w:rPr>
        <w:t>Министерския съвет</w:t>
      </w:r>
      <w:r w:rsidR="001B5E98">
        <w:rPr>
          <w:color w:val="222222"/>
          <w:sz w:val="24"/>
          <w:szCs w:val="24"/>
          <w:shd w:val="clear" w:color="auto" w:fill="FFFFFF"/>
          <w:lang w:val="bg-BG"/>
        </w:rPr>
        <w:t xml:space="preserve">, </w:t>
      </w:r>
      <w:r w:rsidR="001B5E98">
        <w:rPr>
          <w:color w:val="000000" w:themeColor="text1"/>
          <w:sz w:val="24"/>
          <w:szCs w:val="24"/>
          <w:lang w:val="ru-RU"/>
        </w:rPr>
        <w:t xml:space="preserve">цел 2. </w:t>
      </w:r>
      <w:r w:rsidR="001B5E98">
        <w:rPr>
          <w:color w:val="000000" w:themeColor="text1"/>
          <w:sz w:val="24"/>
          <w:szCs w:val="24"/>
        </w:rPr>
        <w:t>„</w:t>
      </w:r>
      <w:proofErr w:type="spellStart"/>
      <w:r w:rsidR="001B5E98">
        <w:rPr>
          <w:rFonts w:eastAsia="Calibri"/>
          <w:sz w:val="24"/>
          <w:szCs w:val="24"/>
        </w:rPr>
        <w:t>Подобряване</w:t>
      </w:r>
      <w:proofErr w:type="spellEnd"/>
      <w:r w:rsidR="001B5E98">
        <w:rPr>
          <w:rFonts w:eastAsia="Calibri"/>
          <w:sz w:val="24"/>
          <w:szCs w:val="24"/>
        </w:rPr>
        <w:t xml:space="preserve"> </w:t>
      </w:r>
      <w:proofErr w:type="spellStart"/>
      <w:r w:rsidR="001B5E98">
        <w:rPr>
          <w:rFonts w:eastAsia="Calibri"/>
          <w:sz w:val="24"/>
          <w:szCs w:val="24"/>
        </w:rPr>
        <w:t>на</w:t>
      </w:r>
      <w:proofErr w:type="spellEnd"/>
      <w:r w:rsidR="001B5E98">
        <w:rPr>
          <w:rFonts w:eastAsia="Calibri"/>
          <w:sz w:val="24"/>
          <w:szCs w:val="24"/>
        </w:rPr>
        <w:t xml:space="preserve"> </w:t>
      </w:r>
      <w:proofErr w:type="spellStart"/>
      <w:r w:rsidR="001B5E98">
        <w:rPr>
          <w:rFonts w:eastAsia="Calibri"/>
          <w:sz w:val="24"/>
          <w:szCs w:val="24"/>
        </w:rPr>
        <w:t>достъпа</w:t>
      </w:r>
      <w:proofErr w:type="spellEnd"/>
      <w:r w:rsidR="001B5E98">
        <w:rPr>
          <w:rFonts w:eastAsia="Calibri"/>
          <w:sz w:val="24"/>
          <w:szCs w:val="24"/>
        </w:rPr>
        <w:t xml:space="preserve"> </w:t>
      </w:r>
      <w:proofErr w:type="spellStart"/>
      <w:r w:rsidR="001B5E98">
        <w:rPr>
          <w:rFonts w:eastAsia="Calibri"/>
          <w:sz w:val="24"/>
          <w:szCs w:val="24"/>
        </w:rPr>
        <w:t>до</w:t>
      </w:r>
      <w:proofErr w:type="spellEnd"/>
      <w:r w:rsidR="001B5E98">
        <w:rPr>
          <w:rFonts w:eastAsia="Calibri"/>
          <w:sz w:val="24"/>
          <w:szCs w:val="24"/>
        </w:rPr>
        <w:t xml:space="preserve"> </w:t>
      </w:r>
      <w:proofErr w:type="spellStart"/>
      <w:r w:rsidR="001B5E98">
        <w:rPr>
          <w:rFonts w:eastAsia="Calibri"/>
          <w:sz w:val="24"/>
          <w:szCs w:val="24"/>
        </w:rPr>
        <w:t>качествено</w:t>
      </w:r>
      <w:proofErr w:type="spellEnd"/>
      <w:r w:rsidR="001B5E98">
        <w:rPr>
          <w:rFonts w:eastAsia="Calibri"/>
          <w:sz w:val="24"/>
          <w:szCs w:val="24"/>
        </w:rPr>
        <w:t xml:space="preserve"> </w:t>
      </w:r>
      <w:proofErr w:type="spellStart"/>
      <w:r w:rsidR="001B5E98">
        <w:rPr>
          <w:rFonts w:eastAsia="Calibri"/>
          <w:sz w:val="24"/>
          <w:szCs w:val="24"/>
        </w:rPr>
        <w:t>обществено</w:t>
      </w:r>
      <w:proofErr w:type="spellEnd"/>
      <w:r w:rsidR="001B5E98">
        <w:rPr>
          <w:rFonts w:eastAsia="Calibri"/>
          <w:sz w:val="24"/>
          <w:szCs w:val="24"/>
        </w:rPr>
        <w:t xml:space="preserve"> </w:t>
      </w:r>
      <w:proofErr w:type="spellStart"/>
      <w:r w:rsidR="001B5E98">
        <w:rPr>
          <w:rFonts w:eastAsia="Calibri"/>
          <w:sz w:val="24"/>
          <w:szCs w:val="24"/>
        </w:rPr>
        <w:t>здравеопазване</w:t>
      </w:r>
      <w:proofErr w:type="spellEnd"/>
      <w:r w:rsidR="001B5E98">
        <w:rPr>
          <w:rFonts w:eastAsia="Calibri"/>
          <w:sz w:val="24"/>
          <w:szCs w:val="24"/>
        </w:rPr>
        <w:t xml:space="preserve"> </w:t>
      </w:r>
      <w:proofErr w:type="spellStart"/>
      <w:r w:rsidR="001B5E98">
        <w:rPr>
          <w:rFonts w:eastAsia="Calibri"/>
          <w:sz w:val="24"/>
          <w:szCs w:val="24"/>
        </w:rPr>
        <w:t>на</w:t>
      </w:r>
      <w:proofErr w:type="spellEnd"/>
      <w:r w:rsidR="001B5E98">
        <w:rPr>
          <w:rFonts w:eastAsia="Calibri"/>
          <w:sz w:val="24"/>
          <w:szCs w:val="24"/>
        </w:rPr>
        <w:t xml:space="preserve"> </w:t>
      </w:r>
      <w:proofErr w:type="spellStart"/>
      <w:r w:rsidR="001B5E98">
        <w:rPr>
          <w:rFonts w:eastAsia="Calibri"/>
          <w:sz w:val="24"/>
          <w:szCs w:val="24"/>
        </w:rPr>
        <w:t>лица</w:t>
      </w:r>
      <w:proofErr w:type="spellEnd"/>
      <w:r w:rsidR="001B5E98">
        <w:rPr>
          <w:rFonts w:eastAsia="Calibri"/>
          <w:sz w:val="24"/>
          <w:szCs w:val="24"/>
        </w:rPr>
        <w:t xml:space="preserve">, </w:t>
      </w:r>
      <w:proofErr w:type="spellStart"/>
      <w:r w:rsidR="001B5E98">
        <w:rPr>
          <w:rFonts w:eastAsia="Calibri"/>
          <w:sz w:val="24"/>
          <w:szCs w:val="24"/>
        </w:rPr>
        <w:t>намиращи</w:t>
      </w:r>
      <w:proofErr w:type="spellEnd"/>
      <w:r w:rsidR="001B5E98">
        <w:rPr>
          <w:rFonts w:eastAsia="Calibri"/>
          <w:sz w:val="24"/>
          <w:szCs w:val="24"/>
        </w:rPr>
        <w:t xml:space="preserve"> </w:t>
      </w:r>
      <w:proofErr w:type="spellStart"/>
      <w:r w:rsidR="001B5E98">
        <w:rPr>
          <w:rFonts w:eastAsia="Calibri"/>
          <w:sz w:val="24"/>
          <w:szCs w:val="24"/>
        </w:rPr>
        <w:t>се</w:t>
      </w:r>
      <w:proofErr w:type="spellEnd"/>
      <w:r w:rsidR="001B5E98">
        <w:rPr>
          <w:rFonts w:eastAsia="Calibri"/>
          <w:sz w:val="24"/>
          <w:szCs w:val="24"/>
        </w:rPr>
        <w:t xml:space="preserve"> в </w:t>
      </w:r>
      <w:proofErr w:type="spellStart"/>
      <w:r w:rsidR="001B5E98">
        <w:rPr>
          <w:rFonts w:eastAsia="Calibri"/>
          <w:sz w:val="24"/>
          <w:szCs w:val="24"/>
        </w:rPr>
        <w:t>ситуация</w:t>
      </w:r>
      <w:proofErr w:type="spellEnd"/>
      <w:r w:rsidR="001B5E98">
        <w:rPr>
          <w:rFonts w:eastAsia="Calibri"/>
          <w:sz w:val="24"/>
          <w:szCs w:val="24"/>
        </w:rPr>
        <w:t xml:space="preserve"> </w:t>
      </w:r>
      <w:proofErr w:type="spellStart"/>
      <w:r w:rsidR="001B5E98">
        <w:rPr>
          <w:rFonts w:eastAsia="Calibri"/>
          <w:sz w:val="24"/>
          <w:szCs w:val="24"/>
        </w:rPr>
        <w:t>на</w:t>
      </w:r>
      <w:proofErr w:type="spellEnd"/>
      <w:r w:rsidR="001B5E98">
        <w:rPr>
          <w:rFonts w:eastAsia="Calibri"/>
          <w:sz w:val="24"/>
          <w:szCs w:val="24"/>
        </w:rPr>
        <w:t xml:space="preserve"> </w:t>
      </w:r>
      <w:proofErr w:type="spellStart"/>
      <w:r w:rsidR="001B5E98">
        <w:rPr>
          <w:rFonts w:eastAsia="Calibri"/>
          <w:sz w:val="24"/>
          <w:szCs w:val="24"/>
        </w:rPr>
        <w:t>бедност</w:t>
      </w:r>
      <w:proofErr w:type="spellEnd"/>
      <w:r w:rsidR="001B5E98">
        <w:rPr>
          <w:rFonts w:eastAsia="Calibri"/>
          <w:sz w:val="24"/>
          <w:szCs w:val="24"/>
        </w:rPr>
        <w:t xml:space="preserve"> и </w:t>
      </w:r>
      <w:proofErr w:type="spellStart"/>
      <w:r w:rsidR="001B5E98">
        <w:rPr>
          <w:rFonts w:eastAsia="Calibri"/>
          <w:sz w:val="24"/>
          <w:szCs w:val="24"/>
        </w:rPr>
        <w:t>социална</w:t>
      </w:r>
      <w:proofErr w:type="spellEnd"/>
      <w:r w:rsidR="001B5E98">
        <w:rPr>
          <w:rFonts w:eastAsia="Calibri"/>
          <w:sz w:val="24"/>
          <w:szCs w:val="24"/>
        </w:rPr>
        <w:t xml:space="preserve"> </w:t>
      </w:r>
      <w:proofErr w:type="spellStart"/>
      <w:proofErr w:type="gramStart"/>
      <w:r w:rsidR="001B5E98">
        <w:rPr>
          <w:rFonts w:eastAsia="Calibri"/>
          <w:sz w:val="24"/>
          <w:szCs w:val="24"/>
        </w:rPr>
        <w:t>уязвимост</w:t>
      </w:r>
      <w:proofErr w:type="spellEnd"/>
      <w:r w:rsidR="001B5E98">
        <w:rPr>
          <w:rFonts w:eastAsia="Calibri"/>
          <w:sz w:val="24"/>
          <w:szCs w:val="24"/>
        </w:rPr>
        <w:t>“</w:t>
      </w:r>
      <w:proofErr w:type="gramEnd"/>
      <w:r w:rsidR="001B5E98">
        <w:rPr>
          <w:rFonts w:eastAsia="Calibri"/>
          <w:sz w:val="24"/>
          <w:szCs w:val="24"/>
        </w:rPr>
        <w:t xml:space="preserve">, </w:t>
      </w:r>
      <w:proofErr w:type="spellStart"/>
      <w:r w:rsidR="001B5E98">
        <w:rPr>
          <w:rFonts w:eastAsia="Calibri"/>
          <w:sz w:val="24"/>
          <w:szCs w:val="24"/>
        </w:rPr>
        <w:t>мярка</w:t>
      </w:r>
      <w:proofErr w:type="spellEnd"/>
      <w:r w:rsidR="001B5E98">
        <w:rPr>
          <w:rFonts w:eastAsia="Calibri"/>
          <w:sz w:val="24"/>
          <w:szCs w:val="24"/>
        </w:rPr>
        <w:t xml:space="preserve"> 2.4. „</w:t>
      </w:r>
      <w:proofErr w:type="spellStart"/>
      <w:r w:rsidR="001B5E98">
        <w:rPr>
          <w:rFonts w:eastAsia="Calibri"/>
          <w:sz w:val="24"/>
          <w:szCs w:val="24"/>
        </w:rPr>
        <w:t>Прегледи</w:t>
      </w:r>
      <w:proofErr w:type="spellEnd"/>
      <w:r w:rsidR="001B5E98">
        <w:rPr>
          <w:rFonts w:eastAsia="Calibri"/>
          <w:sz w:val="24"/>
          <w:szCs w:val="24"/>
        </w:rPr>
        <w:t xml:space="preserve"> и </w:t>
      </w:r>
      <w:proofErr w:type="spellStart"/>
      <w:r w:rsidR="001B5E98">
        <w:rPr>
          <w:rFonts w:eastAsia="Calibri"/>
          <w:sz w:val="24"/>
          <w:szCs w:val="24"/>
        </w:rPr>
        <w:t>назначаване</w:t>
      </w:r>
      <w:proofErr w:type="spellEnd"/>
      <w:r w:rsidR="001B5E98">
        <w:rPr>
          <w:rFonts w:eastAsia="Calibri"/>
          <w:sz w:val="24"/>
          <w:szCs w:val="24"/>
        </w:rPr>
        <w:t xml:space="preserve"> </w:t>
      </w:r>
      <w:proofErr w:type="spellStart"/>
      <w:r w:rsidR="001B5E98">
        <w:rPr>
          <w:rFonts w:eastAsia="Calibri"/>
          <w:sz w:val="24"/>
          <w:szCs w:val="24"/>
        </w:rPr>
        <w:t>на</w:t>
      </w:r>
      <w:proofErr w:type="spellEnd"/>
      <w:r w:rsidR="001B5E98">
        <w:rPr>
          <w:rFonts w:eastAsia="Calibri"/>
          <w:sz w:val="24"/>
          <w:szCs w:val="24"/>
        </w:rPr>
        <w:t xml:space="preserve"> </w:t>
      </w:r>
      <w:proofErr w:type="spellStart"/>
      <w:r w:rsidR="001B5E98">
        <w:rPr>
          <w:rFonts w:eastAsia="Calibri"/>
          <w:sz w:val="24"/>
          <w:szCs w:val="24"/>
        </w:rPr>
        <w:t>изследвания</w:t>
      </w:r>
      <w:proofErr w:type="spellEnd"/>
      <w:r w:rsidR="001B5E98">
        <w:rPr>
          <w:rFonts w:eastAsia="Calibri"/>
          <w:sz w:val="24"/>
          <w:szCs w:val="24"/>
        </w:rPr>
        <w:t xml:space="preserve"> </w:t>
      </w:r>
      <w:proofErr w:type="spellStart"/>
      <w:r w:rsidR="001B5E98">
        <w:rPr>
          <w:rFonts w:eastAsia="Calibri"/>
          <w:sz w:val="24"/>
          <w:szCs w:val="24"/>
        </w:rPr>
        <w:t>за</w:t>
      </w:r>
      <w:proofErr w:type="spellEnd"/>
      <w:r w:rsidR="001B5E98">
        <w:rPr>
          <w:rFonts w:eastAsia="Calibri"/>
          <w:sz w:val="24"/>
          <w:szCs w:val="24"/>
        </w:rPr>
        <w:t xml:space="preserve"> </w:t>
      </w:r>
      <w:proofErr w:type="spellStart"/>
      <w:r w:rsidR="001B5E98">
        <w:rPr>
          <w:rFonts w:eastAsia="Calibri"/>
          <w:sz w:val="24"/>
          <w:szCs w:val="24"/>
        </w:rPr>
        <w:t>социално</w:t>
      </w:r>
      <w:proofErr w:type="spellEnd"/>
      <w:r w:rsidR="001B5E98">
        <w:rPr>
          <w:rFonts w:eastAsia="Calibri"/>
          <w:sz w:val="24"/>
          <w:szCs w:val="24"/>
        </w:rPr>
        <w:t xml:space="preserve"> </w:t>
      </w:r>
      <w:proofErr w:type="spellStart"/>
      <w:r w:rsidR="001B5E98">
        <w:rPr>
          <w:rFonts w:eastAsia="Calibri"/>
          <w:sz w:val="24"/>
          <w:szCs w:val="24"/>
        </w:rPr>
        <w:t>значими</w:t>
      </w:r>
      <w:proofErr w:type="spellEnd"/>
      <w:r w:rsidR="001B5E98">
        <w:rPr>
          <w:rFonts w:eastAsia="Calibri"/>
          <w:sz w:val="24"/>
          <w:szCs w:val="24"/>
        </w:rPr>
        <w:t xml:space="preserve"> </w:t>
      </w:r>
      <w:proofErr w:type="spellStart"/>
      <w:r w:rsidR="001B5E98">
        <w:rPr>
          <w:rFonts w:eastAsia="Calibri"/>
          <w:sz w:val="24"/>
          <w:szCs w:val="24"/>
        </w:rPr>
        <w:t>заболявания</w:t>
      </w:r>
      <w:proofErr w:type="spellEnd"/>
      <w:r w:rsidR="001B5E98">
        <w:rPr>
          <w:rFonts w:eastAsia="Calibri"/>
          <w:sz w:val="24"/>
          <w:szCs w:val="24"/>
        </w:rPr>
        <w:t xml:space="preserve"> с </w:t>
      </w:r>
      <w:proofErr w:type="spellStart"/>
      <w:r w:rsidR="001B5E98">
        <w:rPr>
          <w:rFonts w:eastAsia="Calibri"/>
          <w:sz w:val="24"/>
          <w:szCs w:val="24"/>
        </w:rPr>
        <w:t>мобилни</w:t>
      </w:r>
      <w:proofErr w:type="spellEnd"/>
      <w:r w:rsidR="001B5E98">
        <w:rPr>
          <w:rFonts w:eastAsia="Calibri"/>
          <w:sz w:val="24"/>
          <w:szCs w:val="24"/>
        </w:rPr>
        <w:t xml:space="preserve"> </w:t>
      </w:r>
      <w:proofErr w:type="spellStart"/>
      <w:r w:rsidR="001B5E98">
        <w:rPr>
          <w:rFonts w:eastAsia="Calibri"/>
          <w:sz w:val="24"/>
          <w:szCs w:val="24"/>
        </w:rPr>
        <w:t>кабинети</w:t>
      </w:r>
      <w:proofErr w:type="spellEnd"/>
      <w:r w:rsidR="001B5E98">
        <w:rPr>
          <w:rFonts w:eastAsia="Calibri"/>
          <w:sz w:val="24"/>
          <w:szCs w:val="24"/>
        </w:rPr>
        <w:t xml:space="preserve"> - </w:t>
      </w:r>
      <w:proofErr w:type="spellStart"/>
      <w:r w:rsidR="001B5E98">
        <w:rPr>
          <w:rFonts w:eastAsia="Calibri"/>
          <w:sz w:val="24"/>
          <w:szCs w:val="24"/>
        </w:rPr>
        <w:t>флуорографи</w:t>
      </w:r>
      <w:proofErr w:type="spellEnd"/>
      <w:r w:rsidR="001B5E98">
        <w:rPr>
          <w:rFonts w:eastAsia="Calibri"/>
          <w:sz w:val="24"/>
          <w:szCs w:val="24"/>
        </w:rPr>
        <w:t xml:space="preserve">, </w:t>
      </w:r>
      <w:proofErr w:type="spellStart"/>
      <w:r w:rsidR="001B5E98">
        <w:rPr>
          <w:rFonts w:eastAsia="Calibri"/>
          <w:sz w:val="24"/>
          <w:szCs w:val="24"/>
        </w:rPr>
        <w:t>ехографи</w:t>
      </w:r>
      <w:proofErr w:type="spellEnd"/>
      <w:r w:rsidR="001B5E98">
        <w:rPr>
          <w:rFonts w:eastAsia="Calibri"/>
          <w:sz w:val="24"/>
          <w:szCs w:val="24"/>
        </w:rPr>
        <w:t xml:space="preserve"> и </w:t>
      </w:r>
      <w:proofErr w:type="spellStart"/>
      <w:r w:rsidR="001B5E98">
        <w:rPr>
          <w:rFonts w:eastAsia="Calibri"/>
          <w:sz w:val="24"/>
          <w:szCs w:val="24"/>
        </w:rPr>
        <w:t>клинични</w:t>
      </w:r>
      <w:proofErr w:type="spellEnd"/>
      <w:r w:rsidR="001B5E98">
        <w:rPr>
          <w:rFonts w:eastAsia="Calibri"/>
          <w:sz w:val="24"/>
          <w:szCs w:val="24"/>
        </w:rPr>
        <w:t xml:space="preserve"> </w:t>
      </w:r>
      <w:proofErr w:type="spellStart"/>
      <w:r w:rsidR="001B5E98">
        <w:rPr>
          <w:rFonts w:eastAsia="Calibri"/>
          <w:sz w:val="24"/>
          <w:szCs w:val="24"/>
        </w:rPr>
        <w:t>лаборатории</w:t>
      </w:r>
      <w:proofErr w:type="spellEnd"/>
      <w:r w:rsidR="001B5E98">
        <w:rPr>
          <w:rFonts w:eastAsia="Calibri"/>
          <w:sz w:val="24"/>
          <w:szCs w:val="24"/>
        </w:rPr>
        <w:t>“</w:t>
      </w:r>
      <w:r w:rsidR="001B5E98">
        <w:rPr>
          <w:rFonts w:eastAsia="Calibri"/>
          <w:sz w:val="24"/>
          <w:szCs w:val="24"/>
          <w:lang w:val="bg-BG"/>
        </w:rPr>
        <w:t xml:space="preserve">, </w:t>
      </w:r>
      <w:r w:rsidR="00FB681E" w:rsidRPr="00C0513E">
        <w:rPr>
          <w:color w:val="222222"/>
          <w:sz w:val="24"/>
          <w:szCs w:val="24"/>
          <w:shd w:val="clear" w:color="auto" w:fill="FFFFFF"/>
          <w:lang w:val="bg-BG"/>
        </w:rPr>
        <w:t xml:space="preserve">за </w:t>
      </w:r>
      <w:r w:rsidR="00137CAB" w:rsidRPr="00137CAB">
        <w:rPr>
          <w:color w:val="222222"/>
          <w:sz w:val="24"/>
          <w:szCs w:val="24"/>
          <w:shd w:val="clear" w:color="auto" w:fill="FFFFFF"/>
          <w:lang w:val="bg-BG"/>
        </w:rPr>
        <w:t xml:space="preserve">извършване </w:t>
      </w:r>
      <w:r w:rsidR="001B5E98" w:rsidRPr="001B5E98">
        <w:rPr>
          <w:color w:val="222222"/>
          <w:sz w:val="24"/>
          <w:szCs w:val="24"/>
          <w:shd w:val="clear" w:color="auto" w:fill="FFFFFF"/>
          <w:lang w:val="bg-BG"/>
        </w:rPr>
        <w:t xml:space="preserve">на </w:t>
      </w:r>
      <w:r w:rsidR="001B5E98" w:rsidRPr="001B5E98">
        <w:rPr>
          <w:b/>
          <w:color w:val="222222"/>
          <w:sz w:val="24"/>
          <w:szCs w:val="24"/>
          <w:shd w:val="clear" w:color="auto" w:fill="FFFFFF"/>
          <w:lang w:val="bg-BG"/>
        </w:rPr>
        <w:t>изследване на не по-малко от 65 лица</w:t>
      </w:r>
      <w:r w:rsidR="001B5E98" w:rsidRPr="001B5E98">
        <w:rPr>
          <w:color w:val="222222"/>
          <w:sz w:val="24"/>
          <w:szCs w:val="24"/>
          <w:shd w:val="clear" w:color="auto" w:fill="FFFFFF"/>
          <w:lang w:val="bg-BG"/>
        </w:rPr>
        <w:t xml:space="preserve"> </w:t>
      </w:r>
      <w:r w:rsidR="001B5E98" w:rsidRPr="001B5E98">
        <w:rPr>
          <w:b/>
          <w:color w:val="222222"/>
          <w:sz w:val="24"/>
          <w:szCs w:val="24"/>
          <w:shd w:val="clear" w:color="auto" w:fill="FFFFFF"/>
          <w:lang w:val="bg-BG"/>
        </w:rPr>
        <w:t>от лекар със специалност „Вътрешни болести“ и провеждане на клинични изследвания (кръвна картина с поне 8 показателя; глюкоза и холестерол)</w:t>
      </w:r>
      <w:r w:rsidR="001B5E98" w:rsidRPr="001B5E98">
        <w:rPr>
          <w:color w:val="222222"/>
          <w:sz w:val="24"/>
          <w:szCs w:val="24"/>
          <w:shd w:val="clear" w:color="auto" w:fill="FFFFFF"/>
          <w:lang w:val="bg-BG"/>
        </w:rPr>
        <w:t xml:space="preserve"> с последващо интерпретиране на резултата и при необходимост назначаване на терапия на лица от ромски произход и на такива със затруднен достъп до лечебни заведения в населени места от област Видин</w:t>
      </w:r>
      <w:r w:rsidR="00451ADE" w:rsidRPr="00C0513E">
        <w:rPr>
          <w:color w:val="222222"/>
          <w:sz w:val="24"/>
          <w:szCs w:val="24"/>
          <w:shd w:val="clear" w:color="auto" w:fill="FFFFFF"/>
          <w:lang w:val="bg-BG"/>
        </w:rPr>
        <w:t>,</w:t>
      </w:r>
      <w:r w:rsidR="00FB681E" w:rsidRPr="00C0513E">
        <w:rPr>
          <w:color w:val="222222"/>
          <w:sz w:val="24"/>
          <w:szCs w:val="24"/>
          <w:shd w:val="clear" w:color="auto" w:fill="FFFFFF"/>
          <w:lang w:val="bg-BG"/>
        </w:rPr>
        <w:t xml:space="preserve"> </w:t>
      </w:r>
      <w:r w:rsidR="00586857" w:rsidRPr="00C0513E">
        <w:rPr>
          <w:rFonts w:eastAsia="Calibri"/>
          <w:sz w:val="24"/>
          <w:szCs w:val="24"/>
          <w:lang w:val="bg-BG"/>
        </w:rPr>
        <w:t>с предоставен</w:t>
      </w:r>
      <w:r w:rsidR="00451ADE" w:rsidRPr="00C0513E">
        <w:rPr>
          <w:rFonts w:eastAsia="Calibri"/>
          <w:sz w:val="24"/>
          <w:szCs w:val="24"/>
          <w:lang w:val="bg-BG"/>
        </w:rPr>
        <w:t>а</w:t>
      </w:r>
      <w:r w:rsidR="00586857" w:rsidRPr="00C0513E">
        <w:rPr>
          <w:rFonts w:eastAsia="Calibri"/>
          <w:sz w:val="24"/>
          <w:szCs w:val="24"/>
          <w:lang w:val="bg-BG"/>
        </w:rPr>
        <w:t xml:space="preserve"> от РЗИ – Видин </w:t>
      </w:r>
      <w:r w:rsidR="00451ADE" w:rsidRPr="00C0513E">
        <w:rPr>
          <w:rFonts w:eastAsia="Calibri"/>
          <w:sz w:val="24"/>
          <w:szCs w:val="24"/>
          <w:lang w:val="bg-BG"/>
        </w:rPr>
        <w:t>мобилна клинична лаборатория</w:t>
      </w:r>
      <w:r w:rsidR="00657600">
        <w:rPr>
          <w:rFonts w:eastAsia="Calibri"/>
          <w:sz w:val="24"/>
          <w:szCs w:val="24"/>
          <w:lang w:val="bg-BG"/>
        </w:rPr>
        <w:t>.</w:t>
      </w:r>
      <w:r w:rsidR="004F145D" w:rsidRPr="004F145D">
        <w:rPr>
          <w:color w:val="222222"/>
          <w:sz w:val="24"/>
          <w:szCs w:val="24"/>
          <w:shd w:val="clear" w:color="auto" w:fill="FFFFFF"/>
          <w:lang w:val="bg-BG"/>
        </w:rPr>
        <w:t xml:space="preserve"> </w:t>
      </w:r>
    </w:p>
    <w:p w:rsidR="00D03940" w:rsidRPr="008667D6" w:rsidRDefault="00D03940" w:rsidP="004623BD">
      <w:pPr>
        <w:spacing w:line="360" w:lineRule="auto"/>
        <w:ind w:right="94" w:firstLine="567"/>
        <w:jc w:val="both"/>
        <w:rPr>
          <w:rFonts w:eastAsia="Calibri"/>
          <w:color w:val="FF0000"/>
          <w:sz w:val="24"/>
          <w:szCs w:val="24"/>
          <w:lang w:val="bg-BG"/>
        </w:rPr>
      </w:pPr>
      <w:r w:rsidRPr="00B40D70">
        <w:rPr>
          <w:rFonts w:eastAsia="Calibri"/>
          <w:sz w:val="24"/>
          <w:szCs w:val="24"/>
          <w:lang w:val="bg-BG"/>
        </w:rPr>
        <w:t xml:space="preserve">Срокът за изпълнение на </w:t>
      </w:r>
      <w:r w:rsidRPr="00CC49F2">
        <w:rPr>
          <w:rFonts w:eastAsia="Calibri"/>
          <w:sz w:val="24"/>
          <w:szCs w:val="24"/>
          <w:lang w:val="bg-BG"/>
        </w:rPr>
        <w:t>дейност</w:t>
      </w:r>
      <w:r w:rsidR="00CE7197" w:rsidRPr="00CC49F2">
        <w:rPr>
          <w:rFonts w:eastAsia="Calibri"/>
          <w:sz w:val="24"/>
          <w:szCs w:val="24"/>
          <w:lang w:val="bg-BG"/>
        </w:rPr>
        <w:t>ите</w:t>
      </w:r>
      <w:r w:rsidRPr="00CC49F2">
        <w:rPr>
          <w:rFonts w:eastAsia="Calibri"/>
          <w:sz w:val="24"/>
          <w:szCs w:val="24"/>
          <w:lang w:val="bg-BG"/>
        </w:rPr>
        <w:t xml:space="preserve"> е </w:t>
      </w:r>
      <w:r w:rsidRPr="00CC49F2">
        <w:rPr>
          <w:rFonts w:eastAsia="Calibri"/>
          <w:b/>
          <w:sz w:val="24"/>
          <w:szCs w:val="24"/>
          <w:lang w:val="bg-BG"/>
        </w:rPr>
        <w:t xml:space="preserve">до </w:t>
      </w:r>
      <w:r w:rsidR="00CC49F2" w:rsidRPr="00CC49F2">
        <w:rPr>
          <w:rFonts w:eastAsia="Calibri"/>
          <w:b/>
          <w:sz w:val="24"/>
          <w:szCs w:val="24"/>
        </w:rPr>
        <w:t>15</w:t>
      </w:r>
      <w:r w:rsidR="007D6818" w:rsidRPr="00CC49F2">
        <w:rPr>
          <w:rFonts w:eastAsia="Calibri"/>
          <w:b/>
          <w:sz w:val="24"/>
          <w:szCs w:val="24"/>
          <w:lang w:val="bg-BG"/>
        </w:rPr>
        <w:t xml:space="preserve"> </w:t>
      </w:r>
      <w:r w:rsidR="00137CAB" w:rsidRPr="00CC49F2">
        <w:rPr>
          <w:rFonts w:eastAsia="Calibri"/>
          <w:b/>
          <w:sz w:val="24"/>
          <w:szCs w:val="24"/>
          <w:lang w:val="bg-BG"/>
        </w:rPr>
        <w:t>октомври</w:t>
      </w:r>
      <w:r w:rsidRPr="00CC49F2">
        <w:rPr>
          <w:rFonts w:eastAsia="Calibri"/>
          <w:b/>
          <w:sz w:val="24"/>
          <w:szCs w:val="24"/>
          <w:lang w:val="bg-BG"/>
        </w:rPr>
        <w:t xml:space="preserve"> 202</w:t>
      </w:r>
      <w:r w:rsidR="001B5E98" w:rsidRPr="00CC49F2">
        <w:rPr>
          <w:rFonts w:eastAsia="Calibri"/>
          <w:b/>
          <w:sz w:val="24"/>
          <w:szCs w:val="24"/>
          <w:lang w:val="bg-BG"/>
        </w:rPr>
        <w:t>4</w:t>
      </w:r>
      <w:r w:rsidRPr="00CC49F2">
        <w:rPr>
          <w:rFonts w:eastAsia="Calibri"/>
          <w:b/>
          <w:sz w:val="24"/>
          <w:szCs w:val="24"/>
          <w:lang w:val="bg-BG"/>
        </w:rPr>
        <w:t xml:space="preserve"> г.</w:t>
      </w:r>
    </w:p>
    <w:p w:rsidR="00CE7197" w:rsidRDefault="00FB681E" w:rsidP="004623BD">
      <w:pPr>
        <w:spacing w:line="360" w:lineRule="auto"/>
        <w:ind w:firstLine="567"/>
        <w:jc w:val="both"/>
        <w:rPr>
          <w:rFonts w:eastAsia="Calibri"/>
          <w:sz w:val="24"/>
          <w:szCs w:val="24"/>
          <w:lang w:val="bg-BG"/>
        </w:rPr>
      </w:pPr>
      <w:r w:rsidRPr="00D03940">
        <w:rPr>
          <w:rFonts w:eastAsia="Calibri"/>
          <w:sz w:val="24"/>
          <w:szCs w:val="24"/>
          <w:lang w:val="bg-BG"/>
        </w:rPr>
        <w:t xml:space="preserve">Цена: </w:t>
      </w:r>
      <w:r w:rsidR="001B5E98" w:rsidRPr="001B5E98">
        <w:rPr>
          <w:rFonts w:eastAsia="Calibri"/>
          <w:b/>
          <w:sz w:val="24"/>
          <w:szCs w:val="24"/>
          <w:lang w:val="bg-BG"/>
        </w:rPr>
        <w:t>3 640</w:t>
      </w:r>
      <w:r w:rsidRPr="001B5E98">
        <w:rPr>
          <w:rFonts w:eastAsia="Calibri"/>
          <w:b/>
          <w:sz w:val="24"/>
          <w:szCs w:val="24"/>
          <w:lang w:val="bg-BG"/>
        </w:rPr>
        <w:t>,</w:t>
      </w:r>
      <w:r w:rsidRPr="00D03940">
        <w:rPr>
          <w:rFonts w:eastAsia="Calibri"/>
          <w:b/>
          <w:sz w:val="24"/>
          <w:szCs w:val="24"/>
          <w:lang w:val="bg-BG"/>
        </w:rPr>
        <w:t>00</w:t>
      </w:r>
      <w:r w:rsidRPr="00D03940">
        <w:rPr>
          <w:rFonts w:eastAsia="Calibri"/>
          <w:sz w:val="24"/>
          <w:szCs w:val="24"/>
          <w:lang w:val="bg-BG"/>
        </w:rPr>
        <w:t xml:space="preserve"> </w:t>
      </w:r>
      <w:r w:rsidRPr="00D03940">
        <w:rPr>
          <w:rFonts w:eastAsia="Calibri"/>
          <w:b/>
          <w:sz w:val="24"/>
          <w:szCs w:val="24"/>
          <w:lang w:val="bg-BG"/>
        </w:rPr>
        <w:t>(</w:t>
      </w:r>
      <w:r w:rsidR="00C0513E" w:rsidRPr="00D03940">
        <w:rPr>
          <w:rFonts w:eastAsia="Calibri"/>
          <w:b/>
          <w:sz w:val="24"/>
          <w:szCs w:val="24"/>
          <w:lang w:val="bg-BG"/>
        </w:rPr>
        <w:t>три</w:t>
      </w:r>
      <w:r w:rsidRPr="00D03940">
        <w:rPr>
          <w:rFonts w:eastAsia="Calibri"/>
          <w:b/>
          <w:sz w:val="24"/>
          <w:szCs w:val="24"/>
          <w:lang w:val="bg-BG"/>
        </w:rPr>
        <w:t xml:space="preserve"> хиляди</w:t>
      </w:r>
      <w:r w:rsidR="001B5E98">
        <w:rPr>
          <w:rFonts w:eastAsia="Calibri"/>
          <w:b/>
          <w:sz w:val="24"/>
          <w:szCs w:val="24"/>
          <w:lang w:val="bg-BG"/>
        </w:rPr>
        <w:t xml:space="preserve"> шест</w:t>
      </w:r>
      <w:r w:rsidR="00C0513E" w:rsidRPr="00D03940">
        <w:rPr>
          <w:rFonts w:eastAsia="Calibri"/>
          <w:b/>
          <w:sz w:val="24"/>
          <w:szCs w:val="24"/>
          <w:lang w:val="bg-BG"/>
        </w:rPr>
        <w:t>стотин</w:t>
      </w:r>
      <w:r w:rsidR="001B5E98">
        <w:rPr>
          <w:rFonts w:eastAsia="Calibri"/>
          <w:b/>
          <w:sz w:val="24"/>
          <w:szCs w:val="24"/>
          <w:lang w:val="bg-BG"/>
        </w:rPr>
        <w:t xml:space="preserve"> и четиридесет</w:t>
      </w:r>
      <w:r w:rsidRPr="00D03940">
        <w:rPr>
          <w:rFonts w:eastAsia="Calibri"/>
          <w:b/>
          <w:sz w:val="24"/>
          <w:szCs w:val="24"/>
          <w:lang w:val="bg-BG"/>
        </w:rPr>
        <w:t>)</w:t>
      </w:r>
      <w:r w:rsidR="00D03940" w:rsidRPr="00D03940">
        <w:rPr>
          <w:rFonts w:eastAsia="Calibri"/>
          <w:b/>
          <w:sz w:val="24"/>
          <w:szCs w:val="24"/>
        </w:rPr>
        <w:t xml:space="preserve"> </w:t>
      </w:r>
      <w:r w:rsidR="00D03940" w:rsidRPr="00B40D70">
        <w:rPr>
          <w:rFonts w:eastAsia="Calibri"/>
          <w:b/>
          <w:sz w:val="24"/>
          <w:szCs w:val="24"/>
        </w:rPr>
        <w:t>л</w:t>
      </w:r>
      <w:proofErr w:type="spellStart"/>
      <w:r w:rsidR="00D03940" w:rsidRPr="00B40D70">
        <w:rPr>
          <w:rFonts w:eastAsia="Calibri"/>
          <w:b/>
          <w:sz w:val="24"/>
          <w:szCs w:val="24"/>
          <w:lang w:val="bg-BG"/>
        </w:rPr>
        <w:t>ев</w:t>
      </w:r>
      <w:proofErr w:type="spellEnd"/>
      <w:r w:rsidR="00D03940" w:rsidRPr="00B40D70">
        <w:rPr>
          <w:rFonts w:eastAsia="Calibri"/>
          <w:b/>
          <w:sz w:val="24"/>
          <w:szCs w:val="24"/>
        </w:rPr>
        <w:t>а</w:t>
      </w:r>
      <w:r w:rsidRPr="00D03940">
        <w:rPr>
          <w:rFonts w:eastAsia="Calibri"/>
          <w:sz w:val="24"/>
          <w:szCs w:val="24"/>
          <w:lang w:val="bg-BG"/>
        </w:rPr>
        <w:t xml:space="preserve">, включваща всички разходи за медицински персонал, шофьор, поддръжка на медицинската апаратура, сервиз на автомобила, обслужване на </w:t>
      </w:r>
      <w:r w:rsidR="00D03940" w:rsidRPr="00D03940">
        <w:rPr>
          <w:rFonts w:eastAsia="Calibri"/>
          <w:sz w:val="24"/>
          <w:szCs w:val="24"/>
          <w:lang w:val="bg-BG"/>
        </w:rPr>
        <w:t>мобилния кабинет</w:t>
      </w:r>
      <w:r w:rsidRPr="00D03940">
        <w:rPr>
          <w:rFonts w:eastAsia="Calibri"/>
          <w:sz w:val="24"/>
          <w:szCs w:val="24"/>
          <w:lang w:val="bg-BG"/>
        </w:rPr>
        <w:t>, охрана и др.</w:t>
      </w:r>
    </w:p>
    <w:p w:rsidR="00657600" w:rsidRPr="00CC49F2" w:rsidRDefault="00657600" w:rsidP="004623BD">
      <w:pPr>
        <w:spacing w:line="360" w:lineRule="auto"/>
        <w:ind w:firstLine="567"/>
        <w:jc w:val="both"/>
        <w:rPr>
          <w:rFonts w:eastAsia="Calibri"/>
          <w:sz w:val="24"/>
          <w:szCs w:val="24"/>
          <w:lang w:val="bg-BG"/>
        </w:rPr>
      </w:pPr>
      <w:r w:rsidRPr="00CC49F2">
        <w:rPr>
          <w:rFonts w:eastAsia="Calibri"/>
          <w:sz w:val="24"/>
          <w:szCs w:val="24"/>
          <w:lang w:val="bg-BG"/>
        </w:rPr>
        <w:t xml:space="preserve">Кандидатите могат да подадат заявление за участие в срок </w:t>
      </w:r>
      <w:r w:rsidRPr="00CC49F2">
        <w:rPr>
          <w:rFonts w:eastAsia="Calibri"/>
          <w:b/>
          <w:sz w:val="24"/>
          <w:szCs w:val="24"/>
          <w:lang w:val="bg-BG"/>
        </w:rPr>
        <w:t xml:space="preserve">до 12:00 часа на </w:t>
      </w:r>
      <w:r w:rsidR="001B5E98" w:rsidRPr="00CC49F2">
        <w:rPr>
          <w:rFonts w:eastAsia="Calibri"/>
          <w:b/>
          <w:sz w:val="24"/>
          <w:szCs w:val="24"/>
          <w:lang w:val="bg-BG"/>
        </w:rPr>
        <w:t>26.07</w:t>
      </w:r>
      <w:r w:rsidRPr="00CC49F2">
        <w:rPr>
          <w:rFonts w:eastAsia="Calibri"/>
          <w:b/>
          <w:sz w:val="24"/>
          <w:szCs w:val="24"/>
          <w:lang w:val="bg-BG"/>
        </w:rPr>
        <w:t>.202</w:t>
      </w:r>
      <w:r w:rsidR="001B5E98" w:rsidRPr="00CC49F2">
        <w:rPr>
          <w:rFonts w:eastAsia="Calibri"/>
          <w:b/>
          <w:sz w:val="24"/>
          <w:szCs w:val="24"/>
          <w:lang w:val="bg-BG"/>
        </w:rPr>
        <w:t>4</w:t>
      </w:r>
      <w:r w:rsidRPr="00CC49F2">
        <w:rPr>
          <w:rFonts w:eastAsia="Calibri"/>
          <w:b/>
          <w:sz w:val="24"/>
          <w:szCs w:val="24"/>
          <w:lang w:val="bg-BG"/>
        </w:rPr>
        <w:t xml:space="preserve"> г.</w:t>
      </w:r>
      <w:r w:rsidRPr="00CC49F2">
        <w:rPr>
          <w:rFonts w:eastAsia="Calibri"/>
          <w:sz w:val="24"/>
          <w:szCs w:val="24"/>
          <w:lang w:val="bg-BG"/>
        </w:rPr>
        <w:t xml:space="preserve"> </w:t>
      </w:r>
    </w:p>
    <w:p w:rsidR="00B40D70" w:rsidRPr="00657600" w:rsidRDefault="00B40D70" w:rsidP="004623BD">
      <w:pPr>
        <w:spacing w:line="360" w:lineRule="auto"/>
        <w:ind w:firstLine="567"/>
        <w:jc w:val="both"/>
        <w:rPr>
          <w:rFonts w:eastAsia="Calibri"/>
          <w:sz w:val="24"/>
          <w:szCs w:val="24"/>
          <w:lang w:val="bg-BG"/>
        </w:rPr>
      </w:pPr>
      <w:r w:rsidRPr="00657600">
        <w:rPr>
          <w:rFonts w:eastAsia="Calibri"/>
          <w:sz w:val="24"/>
          <w:szCs w:val="24"/>
          <w:lang w:val="bg-BG"/>
        </w:rPr>
        <w:t>Лечебното заведение, с което ще се склю</w:t>
      </w:r>
      <w:r w:rsidR="00CE7197" w:rsidRPr="00657600">
        <w:rPr>
          <w:rFonts w:eastAsia="Calibri"/>
          <w:sz w:val="24"/>
          <w:szCs w:val="24"/>
          <w:lang w:val="bg-BG"/>
        </w:rPr>
        <w:t>чи договор следва да</w:t>
      </w:r>
      <w:r w:rsidRPr="00657600">
        <w:rPr>
          <w:rFonts w:eastAsia="Calibri"/>
          <w:sz w:val="24"/>
          <w:szCs w:val="24"/>
          <w:lang w:val="bg-BG"/>
        </w:rPr>
        <w:t xml:space="preserve"> представи график за </w:t>
      </w:r>
      <w:r w:rsidR="008667D6" w:rsidRPr="008667D6">
        <w:rPr>
          <w:rFonts w:eastAsia="Calibri"/>
          <w:sz w:val="24"/>
          <w:szCs w:val="24"/>
          <w:lang w:val="bg-BG"/>
        </w:rPr>
        <w:t xml:space="preserve">прегледи/изследвания </w:t>
      </w:r>
      <w:r w:rsidRPr="00657600">
        <w:rPr>
          <w:rFonts w:eastAsia="Calibri"/>
          <w:sz w:val="24"/>
          <w:szCs w:val="24"/>
          <w:lang w:val="bg-BG"/>
        </w:rPr>
        <w:t xml:space="preserve">по дни, часове, </w:t>
      </w:r>
      <w:r w:rsidR="00D03940" w:rsidRPr="00657600">
        <w:rPr>
          <w:rFonts w:eastAsia="Calibri"/>
          <w:sz w:val="24"/>
          <w:szCs w:val="24"/>
          <w:lang w:val="bg-BG"/>
        </w:rPr>
        <w:t xml:space="preserve">населени места, </w:t>
      </w:r>
      <w:r w:rsidRPr="00657600">
        <w:rPr>
          <w:rFonts w:eastAsia="Calibri"/>
          <w:sz w:val="24"/>
          <w:szCs w:val="24"/>
          <w:lang w:val="bg-BG"/>
        </w:rPr>
        <w:t xml:space="preserve">като се </w:t>
      </w:r>
      <w:r w:rsidR="00D03940" w:rsidRPr="00657600">
        <w:rPr>
          <w:rFonts w:eastAsia="Calibri"/>
          <w:sz w:val="24"/>
          <w:szCs w:val="24"/>
          <w:lang w:val="bg-BG"/>
        </w:rPr>
        <w:t>упоменат</w:t>
      </w:r>
      <w:r w:rsidRPr="00657600">
        <w:rPr>
          <w:rFonts w:eastAsia="Calibri"/>
          <w:sz w:val="24"/>
          <w:szCs w:val="24"/>
          <w:lang w:val="bg-BG"/>
        </w:rPr>
        <w:t xml:space="preserve"> и имената на лекарите, които ще работят </w:t>
      </w:r>
      <w:r w:rsidR="00CE7197" w:rsidRPr="00657600">
        <w:rPr>
          <w:rFonts w:eastAsia="Calibri"/>
          <w:sz w:val="24"/>
          <w:szCs w:val="24"/>
          <w:lang w:val="bg-BG"/>
        </w:rPr>
        <w:t>в мобилния кабинет</w:t>
      </w:r>
      <w:r w:rsidRPr="00657600">
        <w:rPr>
          <w:rFonts w:eastAsia="Calibri"/>
          <w:sz w:val="24"/>
          <w:szCs w:val="24"/>
          <w:lang w:val="bg-BG"/>
        </w:rPr>
        <w:t xml:space="preserve">. </w:t>
      </w:r>
    </w:p>
    <w:p w:rsidR="00B40D70" w:rsidRPr="00657600" w:rsidRDefault="00B40D70" w:rsidP="004623BD">
      <w:pPr>
        <w:spacing w:line="360" w:lineRule="auto"/>
        <w:ind w:firstLine="567"/>
        <w:jc w:val="both"/>
        <w:rPr>
          <w:rFonts w:eastAsia="Calibri"/>
          <w:sz w:val="24"/>
          <w:szCs w:val="24"/>
          <w:lang w:val="bg-BG"/>
        </w:rPr>
      </w:pPr>
      <w:r w:rsidRPr="00657600">
        <w:rPr>
          <w:rFonts w:eastAsia="Calibri"/>
          <w:sz w:val="24"/>
          <w:szCs w:val="24"/>
          <w:lang w:val="bg-BG"/>
        </w:rPr>
        <w:t>Коректното отчитане на медицинската дейност е съществен и основен елемент при отчитане на дейността и получаване на предвиденото финансиране.</w:t>
      </w:r>
    </w:p>
    <w:p w:rsidR="00B40D70" w:rsidRPr="004623BD" w:rsidRDefault="00B40D70" w:rsidP="004623BD">
      <w:pPr>
        <w:spacing w:before="120" w:line="360" w:lineRule="auto"/>
        <w:ind w:right="187" w:firstLine="567"/>
        <w:jc w:val="both"/>
        <w:rPr>
          <w:rFonts w:eastAsia="Calibri"/>
          <w:b/>
          <w:sz w:val="24"/>
          <w:szCs w:val="24"/>
          <w:lang w:val="bg-BG"/>
        </w:rPr>
      </w:pPr>
      <w:r w:rsidRPr="004623BD">
        <w:rPr>
          <w:rFonts w:eastAsia="Calibri"/>
          <w:b/>
          <w:sz w:val="24"/>
          <w:szCs w:val="24"/>
          <w:lang w:val="bg-BG"/>
        </w:rPr>
        <w:t>Необходими документи за кандидатстване:</w:t>
      </w:r>
    </w:p>
    <w:p w:rsidR="00B40D70" w:rsidRPr="004623BD" w:rsidRDefault="00B40D70" w:rsidP="004623BD">
      <w:pPr>
        <w:spacing w:line="360" w:lineRule="auto"/>
        <w:ind w:right="187" w:firstLine="567"/>
        <w:jc w:val="both"/>
        <w:rPr>
          <w:rFonts w:eastAsia="Calibri"/>
          <w:sz w:val="24"/>
          <w:szCs w:val="24"/>
          <w:lang w:val="bg-BG"/>
        </w:rPr>
      </w:pPr>
      <w:r w:rsidRPr="004623BD">
        <w:rPr>
          <w:rFonts w:eastAsia="Calibri"/>
          <w:sz w:val="24"/>
          <w:szCs w:val="24"/>
          <w:lang w:val="bg-BG"/>
        </w:rPr>
        <w:t>1.</w:t>
      </w:r>
      <w:r w:rsidR="002A398B" w:rsidRPr="004623BD">
        <w:rPr>
          <w:rFonts w:eastAsia="Calibri"/>
          <w:sz w:val="24"/>
          <w:szCs w:val="24"/>
          <w:lang w:val="bg-BG"/>
        </w:rPr>
        <w:t xml:space="preserve"> </w:t>
      </w:r>
      <w:r w:rsidRPr="004623BD">
        <w:rPr>
          <w:rFonts w:eastAsia="Calibri"/>
          <w:sz w:val="24"/>
          <w:szCs w:val="24"/>
          <w:lang w:val="bg-BG"/>
        </w:rPr>
        <w:t>Заявление;</w:t>
      </w:r>
    </w:p>
    <w:p w:rsidR="00B40D70" w:rsidRPr="004623BD" w:rsidRDefault="00B40D70" w:rsidP="004623BD">
      <w:pPr>
        <w:spacing w:line="360" w:lineRule="auto"/>
        <w:ind w:right="187" w:firstLine="567"/>
        <w:jc w:val="both"/>
        <w:rPr>
          <w:rFonts w:eastAsia="Calibri"/>
          <w:sz w:val="24"/>
          <w:szCs w:val="24"/>
          <w:lang w:val="bg-BG"/>
        </w:rPr>
      </w:pPr>
      <w:r w:rsidRPr="004623BD">
        <w:rPr>
          <w:rFonts w:eastAsia="Calibri"/>
          <w:sz w:val="24"/>
          <w:szCs w:val="24"/>
          <w:lang w:val="bg-BG"/>
        </w:rPr>
        <w:t>2.</w:t>
      </w:r>
      <w:r w:rsidR="002A398B" w:rsidRPr="004623BD">
        <w:rPr>
          <w:rFonts w:eastAsia="Calibri"/>
          <w:sz w:val="24"/>
          <w:szCs w:val="24"/>
          <w:lang w:val="bg-BG"/>
        </w:rPr>
        <w:t xml:space="preserve"> </w:t>
      </w:r>
      <w:r w:rsidRPr="004623BD">
        <w:rPr>
          <w:rFonts w:eastAsia="Calibri"/>
          <w:sz w:val="24"/>
          <w:szCs w:val="24"/>
          <w:lang w:val="bg-BG"/>
        </w:rPr>
        <w:t>График за дейността;</w:t>
      </w:r>
    </w:p>
    <w:p w:rsidR="008667D6" w:rsidRDefault="008667D6" w:rsidP="004623BD">
      <w:pPr>
        <w:spacing w:line="360" w:lineRule="auto"/>
        <w:ind w:firstLine="567"/>
        <w:jc w:val="both"/>
        <w:rPr>
          <w:rFonts w:eastAsia="Calibri"/>
          <w:sz w:val="24"/>
          <w:szCs w:val="24"/>
          <w:lang w:val="bg-BG"/>
        </w:rPr>
      </w:pPr>
    </w:p>
    <w:p w:rsidR="00B40D70" w:rsidRPr="004623BD" w:rsidRDefault="00B40D70" w:rsidP="004623BD">
      <w:pPr>
        <w:spacing w:line="360" w:lineRule="auto"/>
        <w:ind w:firstLine="567"/>
        <w:jc w:val="both"/>
        <w:rPr>
          <w:rFonts w:eastAsia="Calibri"/>
          <w:sz w:val="24"/>
          <w:szCs w:val="24"/>
          <w:lang w:val="bg-BG"/>
        </w:rPr>
      </w:pPr>
      <w:r w:rsidRPr="004623BD">
        <w:rPr>
          <w:rFonts w:eastAsia="Calibri"/>
          <w:sz w:val="24"/>
          <w:szCs w:val="24"/>
          <w:lang w:val="bg-BG"/>
        </w:rPr>
        <w:t>3.</w:t>
      </w:r>
      <w:r w:rsidR="002A398B" w:rsidRPr="004623BD">
        <w:rPr>
          <w:rFonts w:eastAsia="Calibri"/>
          <w:sz w:val="24"/>
          <w:szCs w:val="24"/>
          <w:lang w:val="bg-BG"/>
        </w:rPr>
        <w:t xml:space="preserve"> </w:t>
      </w:r>
      <w:r w:rsidRPr="004623BD">
        <w:rPr>
          <w:rFonts w:eastAsia="Calibri"/>
          <w:sz w:val="24"/>
          <w:szCs w:val="24"/>
          <w:lang w:val="bg-BG"/>
        </w:rPr>
        <w:t xml:space="preserve">Копие от </w:t>
      </w:r>
      <w:r w:rsidR="008667D6" w:rsidRPr="004623BD">
        <w:rPr>
          <w:rFonts w:eastAsia="Calibri"/>
          <w:sz w:val="24"/>
          <w:szCs w:val="24"/>
          <w:lang w:val="bg-BG"/>
        </w:rPr>
        <w:t xml:space="preserve">разрешение </w:t>
      </w:r>
      <w:r w:rsidRPr="004623BD">
        <w:rPr>
          <w:rFonts w:eastAsia="Calibri"/>
          <w:sz w:val="24"/>
          <w:szCs w:val="24"/>
          <w:lang w:val="bg-BG"/>
        </w:rPr>
        <w:t xml:space="preserve">за осъществяване на лечебна дейност (за ЛЗ за болнична помощ) или </w:t>
      </w:r>
      <w:r w:rsidR="008667D6" w:rsidRPr="004623BD">
        <w:rPr>
          <w:rFonts w:eastAsia="Calibri"/>
          <w:sz w:val="24"/>
          <w:szCs w:val="24"/>
          <w:lang w:val="bg-BG"/>
        </w:rPr>
        <w:t xml:space="preserve">удостоверение </w:t>
      </w:r>
      <w:r w:rsidRPr="004623BD">
        <w:rPr>
          <w:rFonts w:eastAsia="Calibri"/>
          <w:sz w:val="24"/>
          <w:szCs w:val="24"/>
          <w:lang w:val="bg-BG"/>
        </w:rPr>
        <w:t xml:space="preserve">за регистрация на ЛЗ (за </w:t>
      </w:r>
      <w:proofErr w:type="spellStart"/>
      <w:r w:rsidRPr="004623BD">
        <w:rPr>
          <w:rFonts w:eastAsia="Calibri"/>
          <w:sz w:val="24"/>
          <w:szCs w:val="24"/>
          <w:lang w:val="bg-BG"/>
        </w:rPr>
        <w:t>извънболнична</w:t>
      </w:r>
      <w:proofErr w:type="spellEnd"/>
      <w:r w:rsidRPr="004623BD">
        <w:rPr>
          <w:rFonts w:eastAsia="Calibri"/>
          <w:sz w:val="24"/>
          <w:szCs w:val="24"/>
          <w:lang w:val="bg-BG"/>
        </w:rPr>
        <w:t xml:space="preserve"> помощ).</w:t>
      </w:r>
    </w:p>
    <w:p w:rsidR="008431BA" w:rsidRPr="004623BD" w:rsidRDefault="00B40D70" w:rsidP="004623BD">
      <w:pPr>
        <w:spacing w:line="360" w:lineRule="auto"/>
        <w:ind w:firstLine="567"/>
        <w:jc w:val="both"/>
        <w:rPr>
          <w:rFonts w:eastAsia="Calibri"/>
          <w:sz w:val="24"/>
          <w:szCs w:val="24"/>
          <w:lang w:val="bg-BG"/>
        </w:rPr>
      </w:pPr>
      <w:r w:rsidRPr="004623BD">
        <w:rPr>
          <w:rFonts w:eastAsia="Calibri"/>
          <w:sz w:val="24"/>
          <w:szCs w:val="24"/>
          <w:lang w:val="bg-BG"/>
        </w:rPr>
        <w:t>4.</w:t>
      </w:r>
      <w:r w:rsidR="002A398B" w:rsidRPr="004623BD">
        <w:rPr>
          <w:rFonts w:eastAsia="Calibri"/>
          <w:sz w:val="24"/>
          <w:szCs w:val="24"/>
          <w:lang w:val="bg-BG"/>
        </w:rPr>
        <w:t xml:space="preserve"> </w:t>
      </w:r>
      <w:r w:rsidRPr="004623BD">
        <w:rPr>
          <w:rFonts w:eastAsia="Calibri"/>
          <w:sz w:val="24"/>
          <w:szCs w:val="24"/>
          <w:lang w:val="bg-BG"/>
        </w:rPr>
        <w:t xml:space="preserve">Копия от дипломи на </w:t>
      </w:r>
      <w:r w:rsidR="008431BA" w:rsidRPr="004623BD">
        <w:rPr>
          <w:rFonts w:eastAsia="Calibri"/>
          <w:sz w:val="24"/>
          <w:szCs w:val="24"/>
          <w:lang w:val="bg-BG"/>
        </w:rPr>
        <w:t>лицата, които ще извършват услугите, удостоверяващи необходимото образование и професионална квалификация.</w:t>
      </w:r>
    </w:p>
    <w:p w:rsidR="00B40D70" w:rsidRPr="004623BD" w:rsidRDefault="00B40D70" w:rsidP="004623BD">
      <w:pPr>
        <w:spacing w:line="360" w:lineRule="auto"/>
        <w:ind w:firstLine="567"/>
        <w:jc w:val="both"/>
        <w:rPr>
          <w:b/>
          <w:sz w:val="24"/>
          <w:szCs w:val="24"/>
          <w:lang w:val="bg-BG"/>
        </w:rPr>
      </w:pPr>
    </w:p>
    <w:p w:rsidR="00D211A1" w:rsidRPr="004623BD" w:rsidRDefault="00D211A1" w:rsidP="004623BD">
      <w:pPr>
        <w:spacing w:before="100" w:beforeAutospacing="1" w:after="100" w:afterAutospacing="1" w:line="360" w:lineRule="auto"/>
        <w:ind w:firstLine="567"/>
        <w:contextualSpacing/>
        <w:jc w:val="both"/>
        <w:rPr>
          <w:sz w:val="24"/>
          <w:szCs w:val="24"/>
          <w:lang w:val="bg-BG"/>
        </w:rPr>
      </w:pPr>
      <w:r w:rsidRPr="004623BD">
        <w:rPr>
          <w:sz w:val="24"/>
          <w:szCs w:val="24"/>
          <w:lang w:val="bg-BG"/>
        </w:rPr>
        <w:t xml:space="preserve">Изборът на лечебно заведение, с което ще се </w:t>
      </w:r>
      <w:r w:rsidR="004623BD" w:rsidRPr="004623BD">
        <w:rPr>
          <w:sz w:val="24"/>
          <w:szCs w:val="24"/>
          <w:lang w:val="bg-BG"/>
        </w:rPr>
        <w:t>сключи</w:t>
      </w:r>
      <w:r w:rsidRPr="004623BD">
        <w:rPr>
          <w:sz w:val="24"/>
          <w:szCs w:val="24"/>
          <w:lang w:val="bg-BG"/>
        </w:rPr>
        <w:t xml:space="preserve"> договор</w:t>
      </w:r>
      <w:r w:rsidR="00893232" w:rsidRPr="004623BD">
        <w:rPr>
          <w:sz w:val="24"/>
          <w:szCs w:val="24"/>
          <w:lang w:val="bg-BG"/>
        </w:rPr>
        <w:t>,</w:t>
      </w:r>
      <w:r w:rsidRPr="004623BD">
        <w:rPr>
          <w:sz w:val="24"/>
          <w:szCs w:val="24"/>
          <w:lang w:val="bg-BG"/>
        </w:rPr>
        <w:t xml:space="preserve"> ще се извърши от комисия, назначена от Директора на РЗИ - Видин, по предварително зададени критерии.</w:t>
      </w:r>
    </w:p>
    <w:p w:rsidR="004623BD" w:rsidRDefault="004623BD" w:rsidP="004623BD">
      <w:pPr>
        <w:spacing w:before="100" w:beforeAutospacing="1" w:after="100" w:afterAutospacing="1" w:line="360" w:lineRule="auto"/>
        <w:ind w:firstLine="607"/>
        <w:contextualSpacing/>
        <w:jc w:val="both"/>
        <w:rPr>
          <w:sz w:val="24"/>
          <w:szCs w:val="24"/>
        </w:rPr>
      </w:pPr>
    </w:p>
    <w:p w:rsidR="00B40D70" w:rsidRPr="002A398B" w:rsidRDefault="00C13D0B" w:rsidP="00F57447">
      <w:pPr>
        <w:spacing w:line="276" w:lineRule="auto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13B03315-CD61-486B-AD7B-EF8EBDC5FC75}" provid="{00000000-0000-0000-0000-000000000000}" showsigndate="f" issignatureline="t"/>
          </v:shape>
        </w:pict>
      </w:r>
    </w:p>
    <w:p w:rsidR="00F57447" w:rsidRPr="00682073" w:rsidRDefault="00F57447" w:rsidP="00F57447">
      <w:pPr>
        <w:tabs>
          <w:tab w:val="left" w:pos="-3402"/>
        </w:tabs>
        <w:spacing w:line="320" w:lineRule="exact"/>
        <w:jc w:val="both"/>
        <w:rPr>
          <w:b/>
          <w:sz w:val="24"/>
          <w:szCs w:val="24"/>
          <w:lang w:val="bg-BG"/>
        </w:rPr>
      </w:pPr>
      <w:r w:rsidRPr="00682073">
        <w:rPr>
          <w:b/>
          <w:sz w:val="24"/>
          <w:szCs w:val="24"/>
          <w:lang w:val="bg-BG"/>
        </w:rPr>
        <w:t xml:space="preserve">Д-Р  </w:t>
      </w:r>
      <w:r>
        <w:rPr>
          <w:b/>
          <w:sz w:val="24"/>
          <w:szCs w:val="24"/>
          <w:lang w:val="bg-BG"/>
        </w:rPr>
        <w:t>ВЕНЦИСЛАВ ВЛАДИНСКИ</w:t>
      </w:r>
    </w:p>
    <w:p w:rsidR="00F57447" w:rsidRDefault="00F57447" w:rsidP="00F57447">
      <w:pPr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Директор на РЗИ – Видин</w:t>
      </w:r>
    </w:p>
    <w:p w:rsidR="00B40D70" w:rsidRPr="002A398B" w:rsidRDefault="00B40D70" w:rsidP="002A398B">
      <w:pPr>
        <w:spacing w:line="276" w:lineRule="auto"/>
        <w:jc w:val="both"/>
        <w:rPr>
          <w:b/>
          <w:sz w:val="24"/>
          <w:szCs w:val="24"/>
          <w:lang w:val="bg-BG"/>
        </w:rPr>
      </w:pPr>
    </w:p>
    <w:sectPr w:rsidR="00B40D70" w:rsidRPr="002A398B" w:rsidSect="00F57447">
      <w:footerReference w:type="default" r:id="rId10"/>
      <w:pgSz w:w="11907" w:h="16840" w:code="9"/>
      <w:pgMar w:top="567" w:right="567" w:bottom="1134" w:left="1134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1EA" w:rsidRDefault="004C71EA" w:rsidP="005220C0">
      <w:r>
        <w:separator/>
      </w:r>
    </w:p>
  </w:endnote>
  <w:endnote w:type="continuationSeparator" w:id="0">
    <w:p w:rsidR="004C71EA" w:rsidRDefault="004C71EA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837" w:rsidRPr="005220C0" w:rsidRDefault="00663837" w:rsidP="00663837">
    <w:pPr>
      <w:jc w:val="center"/>
      <w:rPr>
        <w:lang w:val="bg-BG"/>
      </w:rPr>
    </w:pPr>
    <w:r w:rsidRPr="005220C0">
      <w:rPr>
        <w:lang w:val="bg-BG"/>
      </w:rPr>
      <w:t>гр.</w:t>
    </w:r>
    <w:r w:rsidRPr="005220C0"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663837" w:rsidRPr="009A7C56" w:rsidRDefault="00663837" w:rsidP="00663837">
    <w:pPr>
      <w:jc w:val="center"/>
      <w:outlineLvl w:val="0"/>
    </w:pPr>
    <w:r w:rsidRPr="005220C0">
      <w:rPr>
        <w:lang w:val="bg-BG"/>
      </w:rPr>
      <w:t xml:space="preserve">Директор – </w:t>
    </w:r>
    <w:r>
      <w:t>094 923 185</w:t>
    </w:r>
    <w:r w:rsidRPr="005220C0">
      <w:rPr>
        <w:lang w:val="bg-BG"/>
      </w:rPr>
      <w:t xml:space="preserve">, </w:t>
    </w:r>
    <w:r>
      <w:rPr>
        <w:lang w:val="bg-BG"/>
      </w:rPr>
      <w:t>Канцелария</w:t>
    </w:r>
    <w:r w:rsidRPr="005220C0">
      <w:rPr>
        <w:lang w:val="bg-BG"/>
      </w:rPr>
      <w:t xml:space="preserve"> – </w:t>
    </w:r>
    <w:r>
      <w:rPr>
        <w:lang w:val="bg-BG"/>
      </w:rPr>
      <w:t>094 923</w:t>
    </w:r>
    <w:r>
      <w:t xml:space="preserve"> 176</w:t>
    </w:r>
  </w:p>
  <w:p w:rsidR="00663837" w:rsidRPr="005220C0" w:rsidRDefault="00663837" w:rsidP="00663837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  <w:p w:rsidR="004E5305" w:rsidRPr="00663837" w:rsidRDefault="004E5305" w:rsidP="006638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1EA" w:rsidRDefault="004C71EA" w:rsidP="005220C0">
      <w:r>
        <w:separator/>
      </w:r>
    </w:p>
  </w:footnote>
  <w:footnote w:type="continuationSeparator" w:id="0">
    <w:p w:rsidR="004C71EA" w:rsidRDefault="004C71EA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136DA"/>
    <w:multiLevelType w:val="hybridMultilevel"/>
    <w:tmpl w:val="A5A0991A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B3A6D9A"/>
    <w:multiLevelType w:val="hybridMultilevel"/>
    <w:tmpl w:val="329CFF2E"/>
    <w:lvl w:ilvl="0" w:tplc="E2E652B4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4E677BDD"/>
    <w:multiLevelType w:val="hybridMultilevel"/>
    <w:tmpl w:val="249E4988"/>
    <w:lvl w:ilvl="0" w:tplc="0402000F">
      <w:start w:val="1"/>
      <w:numFmt w:val="decimal"/>
      <w:lvlText w:val="%1."/>
      <w:lvlJc w:val="left"/>
      <w:pPr>
        <w:ind w:left="786" w:hanging="360"/>
      </w:p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5CB789D"/>
    <w:multiLevelType w:val="hybridMultilevel"/>
    <w:tmpl w:val="182A880C"/>
    <w:lvl w:ilvl="0" w:tplc="4FC00F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24C0"/>
    <w:rsid w:val="00014F43"/>
    <w:rsid w:val="000177E6"/>
    <w:rsid w:val="00023E09"/>
    <w:rsid w:val="0003087F"/>
    <w:rsid w:val="000640C1"/>
    <w:rsid w:val="00065CD6"/>
    <w:rsid w:val="000748EA"/>
    <w:rsid w:val="00077147"/>
    <w:rsid w:val="000775D7"/>
    <w:rsid w:val="000824BF"/>
    <w:rsid w:val="000A0DE7"/>
    <w:rsid w:val="000B5C71"/>
    <w:rsid w:val="000B7BCE"/>
    <w:rsid w:val="000D790D"/>
    <w:rsid w:val="000F1536"/>
    <w:rsid w:val="001075A1"/>
    <w:rsid w:val="00114537"/>
    <w:rsid w:val="00117C1E"/>
    <w:rsid w:val="00126AD1"/>
    <w:rsid w:val="001317C7"/>
    <w:rsid w:val="001324E8"/>
    <w:rsid w:val="00137CAB"/>
    <w:rsid w:val="00153162"/>
    <w:rsid w:val="00156AD6"/>
    <w:rsid w:val="00163FF2"/>
    <w:rsid w:val="001651D6"/>
    <w:rsid w:val="00192B49"/>
    <w:rsid w:val="001A2540"/>
    <w:rsid w:val="001A485C"/>
    <w:rsid w:val="001B5E98"/>
    <w:rsid w:val="001C23E5"/>
    <w:rsid w:val="001C4846"/>
    <w:rsid w:val="001D3153"/>
    <w:rsid w:val="001E0D7B"/>
    <w:rsid w:val="001E2246"/>
    <w:rsid w:val="001F373D"/>
    <w:rsid w:val="001F5BED"/>
    <w:rsid w:val="00205633"/>
    <w:rsid w:val="00211A6F"/>
    <w:rsid w:val="00215C06"/>
    <w:rsid w:val="002170D1"/>
    <w:rsid w:val="002307FE"/>
    <w:rsid w:val="00236EDB"/>
    <w:rsid w:val="00254584"/>
    <w:rsid w:val="00274002"/>
    <w:rsid w:val="002907C5"/>
    <w:rsid w:val="002926D7"/>
    <w:rsid w:val="002A398B"/>
    <w:rsid w:val="002B404B"/>
    <w:rsid w:val="002E521A"/>
    <w:rsid w:val="002F53C9"/>
    <w:rsid w:val="003346A5"/>
    <w:rsid w:val="003547E0"/>
    <w:rsid w:val="0036123A"/>
    <w:rsid w:val="003875D6"/>
    <w:rsid w:val="00397CC3"/>
    <w:rsid w:val="003D7A23"/>
    <w:rsid w:val="00451ADE"/>
    <w:rsid w:val="004623BD"/>
    <w:rsid w:val="00463DDD"/>
    <w:rsid w:val="00463E84"/>
    <w:rsid w:val="00466AA5"/>
    <w:rsid w:val="004A23BA"/>
    <w:rsid w:val="004B30B1"/>
    <w:rsid w:val="004B7B2C"/>
    <w:rsid w:val="004C71EA"/>
    <w:rsid w:val="004D3AF5"/>
    <w:rsid w:val="004E5305"/>
    <w:rsid w:val="004E59CF"/>
    <w:rsid w:val="004F133A"/>
    <w:rsid w:val="004F145D"/>
    <w:rsid w:val="005012AE"/>
    <w:rsid w:val="005075B3"/>
    <w:rsid w:val="00511191"/>
    <w:rsid w:val="005220C0"/>
    <w:rsid w:val="005273EA"/>
    <w:rsid w:val="0053584D"/>
    <w:rsid w:val="00541856"/>
    <w:rsid w:val="00550659"/>
    <w:rsid w:val="00551E8A"/>
    <w:rsid w:val="00553234"/>
    <w:rsid w:val="00560547"/>
    <w:rsid w:val="00563DD4"/>
    <w:rsid w:val="00567541"/>
    <w:rsid w:val="00571DAC"/>
    <w:rsid w:val="00586857"/>
    <w:rsid w:val="005B686F"/>
    <w:rsid w:val="005D2858"/>
    <w:rsid w:val="0063490E"/>
    <w:rsid w:val="0064022B"/>
    <w:rsid w:val="00644DF3"/>
    <w:rsid w:val="0064671A"/>
    <w:rsid w:val="00655A3A"/>
    <w:rsid w:val="00657600"/>
    <w:rsid w:val="00663837"/>
    <w:rsid w:val="006816EE"/>
    <w:rsid w:val="00690724"/>
    <w:rsid w:val="006B3A14"/>
    <w:rsid w:val="006E24E2"/>
    <w:rsid w:val="006E608D"/>
    <w:rsid w:val="0070355B"/>
    <w:rsid w:val="00706A29"/>
    <w:rsid w:val="0073681D"/>
    <w:rsid w:val="00741165"/>
    <w:rsid w:val="0074590F"/>
    <w:rsid w:val="0074690B"/>
    <w:rsid w:val="007658EE"/>
    <w:rsid w:val="00772A93"/>
    <w:rsid w:val="007B3EEB"/>
    <w:rsid w:val="007D6818"/>
    <w:rsid w:val="007E4AC1"/>
    <w:rsid w:val="00804FC2"/>
    <w:rsid w:val="00810ED3"/>
    <w:rsid w:val="008431BA"/>
    <w:rsid w:val="008559A4"/>
    <w:rsid w:val="008603B7"/>
    <w:rsid w:val="008667D6"/>
    <w:rsid w:val="00876928"/>
    <w:rsid w:val="00893232"/>
    <w:rsid w:val="00897D14"/>
    <w:rsid w:val="008B5340"/>
    <w:rsid w:val="008C4B48"/>
    <w:rsid w:val="008D3E40"/>
    <w:rsid w:val="008F16E0"/>
    <w:rsid w:val="00907B72"/>
    <w:rsid w:val="009213D1"/>
    <w:rsid w:val="0092390F"/>
    <w:rsid w:val="0093275D"/>
    <w:rsid w:val="00947799"/>
    <w:rsid w:val="00967210"/>
    <w:rsid w:val="00983078"/>
    <w:rsid w:val="00992723"/>
    <w:rsid w:val="00995A04"/>
    <w:rsid w:val="00996F3C"/>
    <w:rsid w:val="009B023F"/>
    <w:rsid w:val="009B41B9"/>
    <w:rsid w:val="009B617D"/>
    <w:rsid w:val="009C0409"/>
    <w:rsid w:val="009D3848"/>
    <w:rsid w:val="009E0533"/>
    <w:rsid w:val="009F3E59"/>
    <w:rsid w:val="00A02271"/>
    <w:rsid w:val="00A27C4D"/>
    <w:rsid w:val="00A34B2F"/>
    <w:rsid w:val="00A465A9"/>
    <w:rsid w:val="00A532F4"/>
    <w:rsid w:val="00A55151"/>
    <w:rsid w:val="00A61A4C"/>
    <w:rsid w:val="00A73A71"/>
    <w:rsid w:val="00A87A20"/>
    <w:rsid w:val="00A95B21"/>
    <w:rsid w:val="00A97959"/>
    <w:rsid w:val="00AC47F7"/>
    <w:rsid w:val="00AC7721"/>
    <w:rsid w:val="00AD3762"/>
    <w:rsid w:val="00B212EF"/>
    <w:rsid w:val="00B2295A"/>
    <w:rsid w:val="00B262FC"/>
    <w:rsid w:val="00B269E2"/>
    <w:rsid w:val="00B37AF9"/>
    <w:rsid w:val="00B40D70"/>
    <w:rsid w:val="00B61855"/>
    <w:rsid w:val="00B71006"/>
    <w:rsid w:val="00B718D0"/>
    <w:rsid w:val="00B71C78"/>
    <w:rsid w:val="00B733C4"/>
    <w:rsid w:val="00BA74C7"/>
    <w:rsid w:val="00BB1FF6"/>
    <w:rsid w:val="00BC2534"/>
    <w:rsid w:val="00BD6A0A"/>
    <w:rsid w:val="00BF3749"/>
    <w:rsid w:val="00C02112"/>
    <w:rsid w:val="00C0379B"/>
    <w:rsid w:val="00C0513E"/>
    <w:rsid w:val="00C165D4"/>
    <w:rsid w:val="00C20C53"/>
    <w:rsid w:val="00C41220"/>
    <w:rsid w:val="00C5161D"/>
    <w:rsid w:val="00C568F3"/>
    <w:rsid w:val="00C81B8E"/>
    <w:rsid w:val="00CC032D"/>
    <w:rsid w:val="00CC1ECE"/>
    <w:rsid w:val="00CC49F2"/>
    <w:rsid w:val="00CC51FC"/>
    <w:rsid w:val="00CD0B28"/>
    <w:rsid w:val="00CD74C8"/>
    <w:rsid w:val="00CE7197"/>
    <w:rsid w:val="00CF1834"/>
    <w:rsid w:val="00CF3C8B"/>
    <w:rsid w:val="00D03940"/>
    <w:rsid w:val="00D04EA1"/>
    <w:rsid w:val="00D05481"/>
    <w:rsid w:val="00D211A1"/>
    <w:rsid w:val="00D31BF1"/>
    <w:rsid w:val="00D35E6F"/>
    <w:rsid w:val="00D565EB"/>
    <w:rsid w:val="00D65834"/>
    <w:rsid w:val="00D7025E"/>
    <w:rsid w:val="00D74472"/>
    <w:rsid w:val="00DA4E45"/>
    <w:rsid w:val="00DA5548"/>
    <w:rsid w:val="00DB5137"/>
    <w:rsid w:val="00DC1A4F"/>
    <w:rsid w:val="00DC5003"/>
    <w:rsid w:val="00DD0A2A"/>
    <w:rsid w:val="00DE2123"/>
    <w:rsid w:val="00DE27F4"/>
    <w:rsid w:val="00E52752"/>
    <w:rsid w:val="00E559D2"/>
    <w:rsid w:val="00E70AFD"/>
    <w:rsid w:val="00E83158"/>
    <w:rsid w:val="00EA060C"/>
    <w:rsid w:val="00EA5FB2"/>
    <w:rsid w:val="00EB0907"/>
    <w:rsid w:val="00EB2078"/>
    <w:rsid w:val="00EB5095"/>
    <w:rsid w:val="00EC1645"/>
    <w:rsid w:val="00EC650F"/>
    <w:rsid w:val="00ED32CF"/>
    <w:rsid w:val="00EE2DD4"/>
    <w:rsid w:val="00EF7B04"/>
    <w:rsid w:val="00F21B88"/>
    <w:rsid w:val="00F25007"/>
    <w:rsid w:val="00F57447"/>
    <w:rsid w:val="00F6487C"/>
    <w:rsid w:val="00F659B6"/>
    <w:rsid w:val="00F6656D"/>
    <w:rsid w:val="00F66BBF"/>
    <w:rsid w:val="00F769C7"/>
    <w:rsid w:val="00F8296E"/>
    <w:rsid w:val="00F85438"/>
    <w:rsid w:val="00F90E1E"/>
    <w:rsid w:val="00FB681E"/>
    <w:rsid w:val="00FC1D92"/>
    <w:rsid w:val="00FD49E0"/>
    <w:rsid w:val="00FE1541"/>
    <w:rsid w:val="00FE1C90"/>
    <w:rsid w:val="00FE4D38"/>
    <w:rsid w:val="00FE527C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4BC8E2C"/>
  <w15:chartTrackingRefBased/>
  <w15:docId w15:val="{7451EBCC-182F-4190-84D2-114434E0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Heading3">
    <w:name w:val="heading 3"/>
    <w:basedOn w:val="Normal"/>
    <w:next w:val="Normal"/>
    <w:qFormat/>
    <w:pPr>
      <w:keepNext/>
      <w:ind w:left="5040"/>
      <w:outlineLvl w:val="2"/>
    </w:pPr>
    <w:rPr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qFormat/>
    <w:pPr>
      <w:keepNext/>
      <w:ind w:left="3402"/>
      <w:outlineLvl w:val="5"/>
    </w:pPr>
    <w:rPr>
      <w:b/>
      <w:sz w:val="28"/>
      <w:lang w:val="bg-BG"/>
    </w:rPr>
  </w:style>
  <w:style w:type="paragraph" w:styleId="Heading7">
    <w:name w:val="heading 7"/>
    <w:basedOn w:val="Normal"/>
    <w:next w:val="Normal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pacing w:before="240"/>
    </w:pPr>
    <w:rPr>
      <w:sz w:val="28"/>
      <w:lang w:val="bg-BG"/>
    </w:rPr>
  </w:style>
  <w:style w:type="paragraph" w:styleId="Header">
    <w:name w:val="header"/>
    <w:basedOn w:val="Normal"/>
    <w:link w:val="HeaderChar"/>
    <w:rsid w:val="005220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220C0"/>
    <w:rPr>
      <w:lang w:val="en-US" w:eastAsia="en-US"/>
    </w:rPr>
  </w:style>
  <w:style w:type="paragraph" w:styleId="Footer">
    <w:name w:val="footer"/>
    <w:basedOn w:val="Normal"/>
    <w:link w:val="FooterChar"/>
    <w:rsid w:val="005220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220C0"/>
    <w:rPr>
      <w:lang w:val="en-US" w:eastAsia="en-US"/>
    </w:rPr>
  </w:style>
  <w:style w:type="paragraph" w:styleId="BalloonText">
    <w:name w:val="Balloon Text"/>
    <w:basedOn w:val="Normal"/>
    <w:link w:val="BalloonTextChar"/>
    <w:rsid w:val="002E52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E521A"/>
    <w:rPr>
      <w:rFonts w:ascii="Segoe UI" w:hAnsi="Segoe UI" w:cs="Segoe UI"/>
      <w:sz w:val="18"/>
      <w:szCs w:val="18"/>
      <w:lang w:val="en-US" w:eastAsia="en-US"/>
    </w:rPr>
  </w:style>
  <w:style w:type="paragraph" w:customStyle="1" w:styleId="Style5">
    <w:name w:val="Style5"/>
    <w:basedOn w:val="Normal"/>
    <w:rsid w:val="00EF7B04"/>
    <w:pPr>
      <w:widowControl w:val="0"/>
      <w:autoSpaceDE w:val="0"/>
      <w:autoSpaceDN w:val="0"/>
      <w:adjustRightInd w:val="0"/>
      <w:spacing w:line="274" w:lineRule="exact"/>
      <w:ind w:firstLine="707"/>
      <w:jc w:val="both"/>
    </w:pPr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8qZFeCuzDlnA38EGkD2OQvru/SrqyujzNFT6WjePdqU=</DigestValue>
    </Reference>
    <Reference Type="http://www.w3.org/2000/09/xmldsig#Object" URI="#idOfficeObject">
      <DigestMethod Algorithm="http://www.w3.org/2001/04/xmlenc#sha256"/>
      <DigestValue>LProp8Gh+dX9t4RtNGeVqxEWq3BVSWm0tJkTMRYMvqM=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jTCInIUwDQAY/ih1mKI/fL0U60KLFinVL1ViMh5DQH8=</DigestValue>
    </Reference>
    <Reference Type="http://www.w3.org/2000/09/xmldsig#Object" URI="#idValidSigLnImg">
      <DigestMethod Algorithm="http://www.w3.org/2001/04/xmlenc#sha256"/>
      <DigestValue>X/8Nr7oL9ismSUiCdbvJ41AEF7h3KTm0EuAIvG1f1nY=</DigestValue>
    </Reference>
    <Reference Type="http://www.w3.org/2000/09/xmldsig#Object" URI="#idInvalidSigLnImg">
      <DigestMethod Algorithm="http://www.w3.org/2001/04/xmlenc#sha256"/>
      <DigestValue>/gaT8VpSFO7LaQKk7MMXHfv7uSUvdDw7r9A9WlWXF9g=</DigestValue>
    </Reference>
  </SignedInfo>
  <SignatureValue>ORZcRplq8ZaB83l/R8x3AXMeii6JXQi8FZDJED3O4t/kE2SJ6wPY4w7FZyYx1LY9DIQ0Oh/+USdp
QKWvj67R0RQjKrUesMRXiQ9NuNlQBosbI/kB3aexrK4tgGMVgR9fAsKI2jr9vzyeklrnLLsr9qpK
ZJOW2ZBi7pCigki6cTFD/ifF3isP5H+VL2JuDPGt94HK+8oVfydVCTSvQN1l//MNttGHeQtdthz/
cYvONc9VyR7je6FYu96wAlo5qupyC8L64gVzZ0stC3vk1CyAfKpk4QFUMwDam+Ul1aRfGriOqmKz
HcYOAz7uJXM8CJ4blyFJ0yGHCwRS68PHzGCvmA==</SignatureValue>
  <KeyInfo>
    <X509Data>
      <X509Certificate>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IhwADeOvmx8Q9i+VUONGsUdI00dNwL3bKJ1Gsgx8Hu4=</DigestValue>
      </Reference>
      <Reference URI="/word/endnotes.xml?ContentType=application/vnd.openxmlformats-officedocument.wordprocessingml.endnotes+xml">
        <DigestMethod Algorithm="http://www.w3.org/2001/04/xmlenc#sha256"/>
        <DigestValue>UuPe8NxmffUu/fo96j/Mry3PWaJ7cYNzLdQHYGXjhsc=</DigestValue>
      </Reference>
      <Reference URI="/word/fontTable.xml?ContentType=application/vnd.openxmlformats-officedocument.wordprocessingml.fontTable+xml">
        <DigestMethod Algorithm="http://www.w3.org/2001/04/xmlenc#sha256"/>
        <DigestValue>OzbslcR3yR/WeuABMJsR3f6bZKPUIwoz17sk6Ttc5zI=</DigestValue>
      </Reference>
      <Reference URI="/word/footer1.xml?ContentType=application/vnd.openxmlformats-officedocument.wordprocessingml.footer+xml">
        <DigestMethod Algorithm="http://www.w3.org/2001/04/xmlenc#sha256"/>
        <DigestValue>+DyC0IR7HSzK4Xa8zP/RFK+2js6RnPsjFft36oWj0PI=</DigestValue>
      </Reference>
      <Reference URI="/word/footnotes.xml?ContentType=application/vnd.openxmlformats-officedocument.wordprocessingml.footnotes+xml">
        <DigestMethod Algorithm="http://www.w3.org/2001/04/xmlenc#sha256"/>
        <DigestValue>slw82wjLAonRsrTcopXFgONvMvX2Y01RVmXaEWHytD8=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x3QhaXTXMqiXxRbRpzQJTm12cUq/hRsFkb0ZHdQohKo=</DigestValue>
      </Reference>
      <Reference URI="/word/numbering.xml?ContentType=application/vnd.openxmlformats-officedocument.wordprocessingml.numbering+xml">
        <DigestMethod Algorithm="http://www.w3.org/2001/04/xmlenc#sha256"/>
        <DigestValue>9ltZkl+o7YcxHZoOS2bCYd0LC8mFDi+J1nikVJzNSVk=</DigestValue>
      </Reference>
      <Reference URI="/word/settings.xml?ContentType=application/vnd.openxmlformats-officedocument.wordprocessingml.settings+xml">
        <DigestMethod Algorithm="http://www.w3.org/2001/04/xmlenc#sha256"/>
        <DigestValue>XV5WbD4DcOvecStxVtTR9n18wN2IhfzzUSbF1gGMk00=</DigestValue>
      </Reference>
      <Reference URI="/word/styles.xml?ContentType=application/vnd.openxmlformats-officedocument.wordprocessingml.styles+xml">
        <DigestMethod Algorithm="http://www.w3.org/2001/04/xmlenc#sha256"/>
        <DigestValue>FLEdAb9pFJozHh/b678RhfF/4Lm9n7t6/WNiIj+67ow=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AqqT8I+SYpjnvZ6x0TJpVdtrozpPVzwP5JlwHRjK0Ms=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2024-07-22T07:52:36Z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{13B03315-CD61-486B-AD7B-EF8EBDC5FC75}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2024-07-22T07:52:36Z</xd:SigningTime>
          <xd:SigningCertificate>
            <xd:Cert>
              <xd:CertDigest>
                <DigestMethod Algorithm="http://www.w3.org/2001/04/xmlenc#sha256"/>
                <DigestValue>KF/VzqIPzZbQ+murzXHmKekn4BCowrDjP8pLBa/DvDg=</DigestValue>
              </xd:CertDigest>
              <xd:IssuerSerial>
                <X509IssuerName>C=BG, L=Sofia, O=Information Services JSC, OID.2.5.4.97=NTRBG-831641791, CN=StampIT Global Qualified CA</X509IssuerName>
                <X509SerialNumber>8213183695516185208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uBcAAI0AAAAF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2MQAAAAcKDQcKDQcJDQ4WMShFrjFU1TJV1gECBAIDBAECBQoRKyZBowsTMQAAAAAAfqbJd6PIeqDCQFZ4JTd0Lk/HMVPSGy5uFiE4GypVJ0KnHjN9AAABtjEAAACcz+7S6ffb7fnC0t1haH0hMm8aLXIuT8ggOIwoRKslP58cK08AAAEAAAAAAMHg9P///////////+bm5k9SXjw/SzBRzTFU0y1NwSAyVzFGXwEBArYx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+fwAAh6TK9f5/AAAKAAsAAAAAANBu6DP/fwAAAAAAAAAAAACspMr1/n8AAAAAAAAAAAAAUHc/Nf9/AAAAAAAAAAAAAAAAAAAAAAAA31rWVFlcAADTZ7fU/n8AAEgAAAD6AQAAAAAAAAAAAACgpfzx+gEAAMikPEMAAAAA9f///wAAAAAJAAAAAAAAAAAAAAAAAAAA7KM8QwQAAABApDxDBAAAAAGqvjP/fwAAAAAAAAAAAAAAAAAAAAAAAKCl/PH6AQAAyKQ8QwQAAACgpfzx+gEAACvUwjP/fwAAkKM8QwQAAABApDxDBA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lPEMEAAAAsD8KNf9/AAAJAAAAAQAAANBu6DP/fwAAAAAAAAAAAACHpMr1/n8AAAC16un6AQAAAAAAAAAAAAAAAAAAAAAAAAAAAAAAAAAAjxvWVFlcAAAAAAAAAAAAAP/////6AQAAAAAAAAAAAACgpfzx+gEAAIDlPEMAAAAAwCVn+PoBAAAHAAAAAAAAAFCAAvL6AQAAvOQ8QwQAAAAQ5TxDBAAAAAGqvjP/fwAAHgAAAAAAAADyvnoeAAAAAB4AAAAAAAAA0Hfk8foBAACgpfzx+gEAACvUwjP/fwAAYOQ8QwQAAAAQ5TxDB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AlL+PoBAAAQ6KrU/n8AAJAM1/H6AQAA0G7oM/9/AAAAAAAAAAAAAAGn4tT+fwAAAgAAAAAAAAACAAAAAAAAAAAAAAAAAAAAAAAAAAAAAABvetZUWVwAABDp/fH6AQAA0BsU8voBAAAAAAAAAAAAAKCl/PH6AQAAOIQ8QwAAAADg////AAAAAAYAAAAAAAAAAgAAAAAAAABcgzxDBAAAALCDPEMEAAAAAaq+M/9/AAAAAAAAAAAAAMDnpDMAAAAAAAAAAAAAAAD/oLLU/n8AAKCl/PH6AQAAK9TCM/9/AAAAgzxDBAAAALCDPEME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7F3B4-1C87-487D-9753-49515C8EB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2261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dc:description/>
  <cp:lastModifiedBy>User</cp:lastModifiedBy>
  <cp:revision>2</cp:revision>
  <cp:lastPrinted>2022-10-18T11:51:00Z</cp:lastPrinted>
  <dcterms:created xsi:type="dcterms:W3CDTF">2024-07-22T07:45:00Z</dcterms:created>
  <dcterms:modified xsi:type="dcterms:W3CDTF">2024-07-22T07:45:00Z</dcterms:modified>
</cp:coreProperties>
</file>