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0E520" w14:textId="4A9DDBB4" w:rsidR="004B4141" w:rsidRDefault="00C02EF3" w:rsidP="008319E9">
      <w:pPr>
        <w:spacing w:before="120" w:line="288" w:lineRule="auto"/>
        <w:jc w:val="center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Указания относно </w:t>
      </w:r>
      <w:r w:rsidR="004B4141"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>необходими</w:t>
      </w:r>
      <w:bookmarkStart w:id="0" w:name="_GoBack"/>
      <w:bookmarkEnd w:id="0"/>
      <w:r w:rsidR="004B4141"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те документи, които български пенсионери, ваксинирани срещу </w:t>
      </w:r>
      <w:r w:rsidR="004B4141"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 xml:space="preserve">COVID-19 </w:t>
      </w:r>
      <w:r w:rsidR="004B4141"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>в чужбина следва да предоставят в РЗИ</w:t>
      </w:r>
      <w:r w:rsidR="00CE3953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Видин </w:t>
      </w:r>
      <w:r w:rsidR="004B4141"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и </w:t>
      </w:r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>реда</w:t>
      </w:r>
      <w:r w:rsidR="004B4141"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за процедиране за изпълнение на Постановление № 474 от 2021 г. на Министерския съвет</w:t>
      </w:r>
    </w:p>
    <w:p w14:paraId="000A911C" w14:textId="77777777" w:rsidR="00F03B48" w:rsidRPr="008319E9" w:rsidRDefault="00F03B48" w:rsidP="008319E9">
      <w:pPr>
        <w:spacing w:before="120" w:line="288" w:lineRule="auto"/>
        <w:jc w:val="center"/>
        <w:rPr>
          <w:rFonts w:ascii="Times New Roman" w:hAnsi="Times New Roman"/>
          <w:b/>
          <w:color w:val="000000" w:themeColor="text1"/>
          <w:szCs w:val="24"/>
          <w:lang w:val="bg-BG"/>
        </w:rPr>
      </w:pPr>
    </w:p>
    <w:p w14:paraId="1D0744B8" w14:textId="30431789" w:rsidR="004B4141" w:rsidRPr="00925D7F" w:rsidRDefault="004B4141" w:rsidP="00925D7F">
      <w:pPr>
        <w:pStyle w:val="a3"/>
        <w:numPr>
          <w:ilvl w:val="0"/>
          <w:numId w:val="4"/>
        </w:numPr>
        <w:tabs>
          <w:tab w:val="left" w:pos="851"/>
        </w:tabs>
        <w:spacing w:before="120" w:line="288" w:lineRule="auto"/>
        <w:ind w:left="0" w:firstLine="567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925D7F">
        <w:rPr>
          <w:rFonts w:ascii="Times New Roman" w:hAnsi="Times New Roman"/>
          <w:color w:val="000000" w:themeColor="text1"/>
          <w:szCs w:val="24"/>
          <w:lang w:val="bg-BG"/>
        </w:rPr>
        <w:t xml:space="preserve">Приложените указания се отнасят единствено </w:t>
      </w:r>
      <w:r w:rsidR="003231EE" w:rsidRPr="00925D7F">
        <w:rPr>
          <w:rFonts w:ascii="Times New Roman" w:hAnsi="Times New Roman"/>
          <w:color w:val="000000" w:themeColor="text1"/>
          <w:szCs w:val="24"/>
          <w:lang w:val="bg-BG"/>
        </w:rPr>
        <w:t>за</w:t>
      </w:r>
      <w:r w:rsidRPr="00925D7F">
        <w:rPr>
          <w:rFonts w:ascii="Times New Roman" w:hAnsi="Times New Roman"/>
          <w:color w:val="000000" w:themeColor="text1"/>
          <w:szCs w:val="24"/>
          <w:lang w:val="bg-BG"/>
        </w:rPr>
        <w:t xml:space="preserve"> български пенсионери, които са ваксинирани срещу </w:t>
      </w:r>
      <w:r w:rsidRPr="00925D7F">
        <w:rPr>
          <w:rFonts w:ascii="Times New Roman" w:hAnsi="Times New Roman"/>
          <w:color w:val="000000" w:themeColor="text1"/>
          <w:szCs w:val="24"/>
          <w:lang w:val="en-US"/>
        </w:rPr>
        <w:t xml:space="preserve">COVID-19 </w:t>
      </w:r>
      <w:r w:rsidRPr="00925D7F">
        <w:rPr>
          <w:rFonts w:ascii="Times New Roman" w:hAnsi="Times New Roman"/>
          <w:color w:val="000000" w:themeColor="text1"/>
          <w:szCs w:val="24"/>
          <w:lang w:val="bg-BG"/>
        </w:rPr>
        <w:t xml:space="preserve">в чужбина и </w:t>
      </w:r>
      <w:r w:rsidRPr="00925D7F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не са вписани в регистъра за имунизации срещу </w:t>
      </w:r>
      <w:r w:rsidRPr="00925D7F">
        <w:rPr>
          <w:rFonts w:ascii="Times New Roman" w:hAnsi="Times New Roman"/>
          <w:b/>
          <w:color w:val="000000" w:themeColor="text1"/>
          <w:szCs w:val="24"/>
          <w:lang w:val="en-US"/>
        </w:rPr>
        <w:t xml:space="preserve">COVID-19/imunohis.bg </w:t>
      </w:r>
      <w:r w:rsidRPr="00925D7F">
        <w:rPr>
          <w:rFonts w:ascii="Times New Roman" w:hAnsi="Times New Roman"/>
          <w:b/>
          <w:color w:val="000000" w:themeColor="text1"/>
          <w:szCs w:val="24"/>
          <w:lang w:val="bg-BG"/>
        </w:rPr>
        <w:t>като получили:</w:t>
      </w:r>
    </w:p>
    <w:p w14:paraId="3AE40A34" w14:textId="77777777" w:rsidR="004B4141" w:rsidRPr="008319E9" w:rsidRDefault="004B4141" w:rsidP="004B4141">
      <w:pPr>
        <w:pStyle w:val="a3"/>
        <w:numPr>
          <w:ilvl w:val="0"/>
          <w:numId w:val="1"/>
        </w:numPr>
        <w:spacing w:before="120" w:line="288" w:lineRule="auto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втора доза от ваксините </w:t>
      </w:r>
      <w:proofErr w:type="spellStart"/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>Comirnaty</w:t>
      </w:r>
      <w:proofErr w:type="spellEnd"/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 xml:space="preserve">, </w:t>
      </w:r>
      <w:proofErr w:type="spellStart"/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>Vaxzevria</w:t>
      </w:r>
      <w:proofErr w:type="spellEnd"/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 xml:space="preserve"> </w:t>
      </w:r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или </w:t>
      </w:r>
      <w:proofErr w:type="spellStart"/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>Moderna</w:t>
      </w:r>
      <w:proofErr w:type="spellEnd"/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>;</w:t>
      </w:r>
    </w:p>
    <w:p w14:paraId="5968520B" w14:textId="77777777" w:rsidR="004B4141" w:rsidRPr="008319E9" w:rsidRDefault="004B4141" w:rsidP="004B4141">
      <w:pPr>
        <w:pStyle w:val="a3"/>
        <w:numPr>
          <w:ilvl w:val="0"/>
          <w:numId w:val="1"/>
        </w:numPr>
        <w:spacing w:before="120" w:line="288" w:lineRule="auto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първа доза от ваксината </w:t>
      </w:r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>Janssen</w:t>
      </w:r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>;</w:t>
      </w:r>
    </w:p>
    <w:p w14:paraId="1CC8EDD1" w14:textId="77777777" w:rsidR="007F240B" w:rsidRPr="007F240B" w:rsidRDefault="004B4141" w:rsidP="004B4141">
      <w:pPr>
        <w:pStyle w:val="a3"/>
        <w:numPr>
          <w:ilvl w:val="0"/>
          <w:numId w:val="1"/>
        </w:numPr>
        <w:spacing w:before="120" w:line="288" w:lineRule="auto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proofErr w:type="spellStart"/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>бустерна</w:t>
      </w:r>
      <w:proofErr w:type="spellEnd"/>
      <w:r w:rsidRPr="008319E9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доза ваксина срещу </w:t>
      </w:r>
      <w:r w:rsidRPr="008319E9">
        <w:rPr>
          <w:rFonts w:ascii="Times New Roman" w:hAnsi="Times New Roman"/>
          <w:b/>
          <w:color w:val="000000" w:themeColor="text1"/>
          <w:szCs w:val="24"/>
          <w:lang w:val="en-US"/>
        </w:rPr>
        <w:t>COVID-19</w:t>
      </w:r>
    </w:p>
    <w:p w14:paraId="12205215" w14:textId="48566103" w:rsidR="004B4141" w:rsidRPr="007F240B" w:rsidRDefault="007F240B" w:rsidP="007F240B">
      <w:pPr>
        <w:spacing w:before="120" w:line="288" w:lineRule="auto"/>
        <w:ind w:left="420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 w:rsidRPr="007F240B">
        <w:rPr>
          <w:rFonts w:ascii="Times New Roman" w:hAnsi="Times New Roman" w:hint="eastAsia"/>
          <w:b/>
          <w:color w:val="000000" w:themeColor="text1"/>
          <w:szCs w:val="24"/>
          <w:lang w:val="bg-BG"/>
        </w:rPr>
        <w:t>до</w:t>
      </w:r>
      <w:r w:rsidRPr="007F240B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30 </w:t>
      </w:r>
      <w:r w:rsidRPr="007F240B">
        <w:rPr>
          <w:rFonts w:ascii="Times New Roman" w:hAnsi="Times New Roman" w:hint="eastAsia"/>
          <w:b/>
          <w:color w:val="000000" w:themeColor="text1"/>
          <w:szCs w:val="24"/>
          <w:lang w:val="bg-BG"/>
        </w:rPr>
        <w:t>юни</w:t>
      </w:r>
      <w:r w:rsidRPr="007F240B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2022 </w:t>
      </w:r>
      <w:r w:rsidRPr="007F240B">
        <w:rPr>
          <w:rFonts w:ascii="Times New Roman" w:hAnsi="Times New Roman" w:hint="eastAsia"/>
          <w:b/>
          <w:color w:val="000000" w:themeColor="text1"/>
          <w:szCs w:val="24"/>
          <w:lang w:val="bg-BG"/>
        </w:rPr>
        <w:t>г</w:t>
      </w:r>
      <w:r w:rsidRPr="007F240B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. </w:t>
      </w:r>
      <w:r w:rsidRPr="007F240B">
        <w:rPr>
          <w:rFonts w:ascii="Times New Roman" w:hAnsi="Times New Roman" w:hint="eastAsia"/>
          <w:b/>
          <w:color w:val="000000" w:themeColor="text1"/>
          <w:szCs w:val="24"/>
          <w:lang w:val="bg-BG"/>
        </w:rPr>
        <w:t>включително</w:t>
      </w:r>
      <w:r w:rsidR="004B4141" w:rsidRPr="007F240B">
        <w:rPr>
          <w:rFonts w:ascii="Times New Roman" w:hAnsi="Times New Roman"/>
          <w:b/>
          <w:color w:val="000000" w:themeColor="text1"/>
          <w:szCs w:val="24"/>
          <w:lang w:val="bg-BG"/>
        </w:rPr>
        <w:t>.</w:t>
      </w:r>
    </w:p>
    <w:p w14:paraId="7CF99A2F" w14:textId="10E5AC39" w:rsidR="004B4141" w:rsidRPr="008319E9" w:rsidRDefault="004B4141" w:rsidP="00925D7F">
      <w:pPr>
        <w:pStyle w:val="a3"/>
        <w:numPr>
          <w:ilvl w:val="0"/>
          <w:numId w:val="4"/>
        </w:numPr>
        <w:tabs>
          <w:tab w:val="left" w:pos="851"/>
        </w:tabs>
        <w:spacing w:before="120" w:line="288" w:lineRule="auto"/>
        <w:ind w:left="0" w:firstLine="567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Всяко лице, което претендира, че е български пенсионер, ваксиниран срещу </w:t>
      </w:r>
      <w:r w:rsidRPr="00925D7F">
        <w:rPr>
          <w:rFonts w:ascii="Times New Roman" w:hAnsi="Times New Roman"/>
          <w:color w:val="000000" w:themeColor="text1"/>
          <w:szCs w:val="24"/>
          <w:lang w:val="bg-BG"/>
        </w:rPr>
        <w:t>COVID-19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в чужбина, поради което не е получил определената с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Постановление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№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474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от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2021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г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.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на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Министерския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Pr="008319E9">
        <w:rPr>
          <w:rFonts w:ascii="Times New Roman" w:hAnsi="Times New Roman" w:hint="eastAsia"/>
          <w:color w:val="000000" w:themeColor="text1"/>
          <w:szCs w:val="24"/>
          <w:lang w:val="bg-BG"/>
        </w:rPr>
        <w:t>съвет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еднократна допълнителна сума към пенсията в размер на 75 лв. следва да изпрати на посочен</w:t>
      </w:r>
      <w:r w:rsidR="001B0E84">
        <w:rPr>
          <w:rFonts w:ascii="Times New Roman" w:hAnsi="Times New Roman"/>
          <w:color w:val="000000" w:themeColor="text1"/>
          <w:szCs w:val="24"/>
          <w:lang w:val="bg-BG"/>
        </w:rPr>
        <w:t>ия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електронен адрес</w:t>
      </w:r>
      <w:r w:rsidR="00F03B48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r w:rsidR="00F03B48" w:rsidRPr="00C00853">
        <w:rPr>
          <w:rFonts w:ascii="Times New Roman" w:hAnsi="Times New Roman"/>
          <w:b/>
          <w:color w:val="000000" w:themeColor="text1"/>
          <w:szCs w:val="24"/>
          <w:lang w:val="en-US"/>
        </w:rPr>
        <w:t>rzi</w:t>
      </w:r>
      <w:r w:rsidR="00435E25" w:rsidRPr="00C00853">
        <w:rPr>
          <w:rFonts w:ascii="Times New Roman" w:hAnsi="Times New Roman"/>
          <w:b/>
          <w:color w:val="000000" w:themeColor="text1"/>
          <w:szCs w:val="24"/>
          <w:lang w:val="en-US"/>
        </w:rPr>
        <w:t>-vidin@mh.government.bg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="00870508"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или да занесе на място </w:t>
      </w:r>
      <w:r w:rsidR="001B0E84">
        <w:rPr>
          <w:rFonts w:ascii="Times New Roman" w:hAnsi="Times New Roman"/>
          <w:color w:val="000000" w:themeColor="text1"/>
          <w:szCs w:val="24"/>
          <w:lang w:val="bg-BG"/>
        </w:rPr>
        <w:t>в РЗИ – Видин</w:t>
      </w:r>
      <w:r w:rsidR="00C158DF">
        <w:rPr>
          <w:rFonts w:ascii="Times New Roman" w:hAnsi="Times New Roman"/>
          <w:color w:val="000000" w:themeColor="text1"/>
          <w:szCs w:val="24"/>
          <w:lang w:val="bg-BG"/>
        </w:rPr>
        <w:t xml:space="preserve"> етаж 1, стая №</w:t>
      </w:r>
      <w:r w:rsidR="00C00853">
        <w:rPr>
          <w:rFonts w:ascii="Times New Roman" w:hAnsi="Times New Roman"/>
          <w:color w:val="000000" w:themeColor="text1"/>
          <w:szCs w:val="24"/>
          <w:lang w:val="en-US"/>
        </w:rPr>
        <w:t xml:space="preserve"> </w:t>
      </w:r>
      <w:r w:rsidR="00C158DF">
        <w:rPr>
          <w:rFonts w:ascii="Times New Roman" w:hAnsi="Times New Roman"/>
          <w:color w:val="000000" w:themeColor="text1"/>
          <w:szCs w:val="24"/>
          <w:lang w:val="bg-BG"/>
        </w:rPr>
        <w:t>6</w:t>
      </w:r>
      <w:r w:rsidR="001B0E84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 w:rsidR="00870508" w:rsidRPr="008319E9">
        <w:rPr>
          <w:rFonts w:ascii="Times New Roman" w:hAnsi="Times New Roman"/>
          <w:color w:val="000000" w:themeColor="text1"/>
          <w:szCs w:val="24"/>
          <w:lang w:val="bg-BG"/>
        </w:rPr>
        <w:t>следната информация:</w:t>
      </w:r>
    </w:p>
    <w:p w14:paraId="0E9D03E0" w14:textId="77777777" w:rsidR="00870508" w:rsidRPr="008319E9" w:rsidRDefault="00870508" w:rsidP="00870508">
      <w:pPr>
        <w:pStyle w:val="a3"/>
        <w:numPr>
          <w:ilvl w:val="0"/>
          <w:numId w:val="2"/>
        </w:numPr>
        <w:spacing w:before="120" w:line="288" w:lineRule="auto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color w:val="000000" w:themeColor="text1"/>
          <w:szCs w:val="24"/>
          <w:lang w:val="bg-BG"/>
        </w:rPr>
        <w:t>копие на документ за самоличност, съдържащ трите имена на лицето и национален идентификатор (ЕГН или ЛНЧ)</w:t>
      </w:r>
    </w:p>
    <w:p w14:paraId="38AA5329" w14:textId="77777777" w:rsidR="00E95B34" w:rsidRPr="008319E9" w:rsidRDefault="00870508" w:rsidP="00870508">
      <w:pPr>
        <w:pStyle w:val="a3"/>
        <w:numPr>
          <w:ilvl w:val="0"/>
          <w:numId w:val="2"/>
        </w:numPr>
        <w:spacing w:before="120" w:line="288" w:lineRule="auto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копие на  документ за поставени дози ваксини срещу </w:t>
      </w:r>
      <w:r w:rsidRPr="008319E9">
        <w:rPr>
          <w:rFonts w:ascii="Times New Roman" w:hAnsi="Times New Roman"/>
          <w:color w:val="000000" w:themeColor="text1"/>
          <w:szCs w:val="24"/>
          <w:lang w:val="en-US"/>
        </w:rPr>
        <w:t>COVID-19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, съдържащ същите имена на лицето, които са изписани и на документа за самоличност, както и дата на поставяне на ваксината/ваксините срещу </w:t>
      </w:r>
      <w:r w:rsidRPr="008319E9">
        <w:rPr>
          <w:rFonts w:ascii="Times New Roman" w:hAnsi="Times New Roman"/>
          <w:color w:val="000000" w:themeColor="text1"/>
          <w:szCs w:val="24"/>
          <w:lang w:val="en-US"/>
        </w:rPr>
        <w:t>COVID-19</w:t>
      </w:r>
      <w:r w:rsidR="00720CB9" w:rsidRPr="008319E9">
        <w:rPr>
          <w:rFonts w:ascii="Times New Roman" w:hAnsi="Times New Roman"/>
          <w:color w:val="000000" w:themeColor="text1"/>
          <w:szCs w:val="24"/>
          <w:lang w:val="bg-BG"/>
        </w:rPr>
        <w:t>,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търговското наименование на лекарствения продукт</w:t>
      </w:r>
      <w:r w:rsidR="00720CB9" w:rsidRPr="008319E9">
        <w:rPr>
          <w:rFonts w:ascii="Times New Roman" w:hAnsi="Times New Roman"/>
          <w:color w:val="000000" w:themeColor="text1"/>
          <w:szCs w:val="24"/>
          <w:lang w:val="bg-BG"/>
        </w:rPr>
        <w:t>, пореден номер на поставената доза (когато е приложимо)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. Документът трябва да съдържа идентификационен номер, </w:t>
      </w:r>
      <w:r w:rsidRPr="008319E9">
        <w:rPr>
          <w:rFonts w:ascii="Times New Roman" w:hAnsi="Times New Roman"/>
          <w:color w:val="000000" w:themeColor="text1"/>
          <w:szCs w:val="24"/>
          <w:lang w:val="en-US"/>
        </w:rPr>
        <w:t>QR</w:t>
      </w:r>
      <w:r w:rsidRPr="008319E9">
        <w:rPr>
          <w:rFonts w:ascii="Times New Roman" w:hAnsi="Times New Roman"/>
          <w:color w:val="000000" w:themeColor="text1"/>
          <w:szCs w:val="24"/>
          <w:lang w:val="bg-BG"/>
        </w:rPr>
        <w:t>-код или подпис с печат на медицинския специалист, извършил ваксинацията</w:t>
      </w:r>
      <w:r w:rsidR="00E95B34" w:rsidRPr="008319E9">
        <w:rPr>
          <w:rFonts w:ascii="Times New Roman" w:hAnsi="Times New Roman"/>
          <w:color w:val="000000" w:themeColor="text1"/>
          <w:szCs w:val="24"/>
          <w:lang w:val="bg-BG"/>
        </w:rPr>
        <w:t>.</w:t>
      </w:r>
    </w:p>
    <w:p w14:paraId="79451ADE" w14:textId="505311BF" w:rsidR="00720CB9" w:rsidRDefault="002D0F6D" w:rsidP="00720CB9">
      <w:pPr>
        <w:pStyle w:val="a3"/>
        <w:numPr>
          <w:ilvl w:val="0"/>
          <w:numId w:val="2"/>
        </w:numPr>
        <w:spacing w:before="120" w:line="288" w:lineRule="auto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  <w:r w:rsidRPr="008319E9">
        <w:rPr>
          <w:rFonts w:ascii="Times New Roman" w:hAnsi="Times New Roman"/>
          <w:color w:val="000000" w:themeColor="text1"/>
          <w:szCs w:val="24"/>
          <w:lang w:val="bg-BG"/>
        </w:rPr>
        <w:t>данни за контакт: телефонен номер, електронен адрес</w:t>
      </w:r>
      <w:r w:rsidR="00720CB9" w:rsidRPr="008319E9">
        <w:rPr>
          <w:rFonts w:ascii="Times New Roman" w:hAnsi="Times New Roman"/>
          <w:color w:val="000000" w:themeColor="text1"/>
          <w:szCs w:val="24"/>
          <w:lang w:val="bg-BG"/>
        </w:rPr>
        <w:t xml:space="preserve"> за обратна връзка с лицето/неговия законен представител</w:t>
      </w:r>
    </w:p>
    <w:p w14:paraId="3BC02349" w14:textId="77777777" w:rsidR="00F03B48" w:rsidRDefault="00F03B48" w:rsidP="00F03B48">
      <w:pPr>
        <w:pStyle w:val="a3"/>
        <w:spacing w:before="120" w:line="288" w:lineRule="auto"/>
        <w:jc w:val="both"/>
        <w:rPr>
          <w:rFonts w:ascii="Times New Roman" w:hAnsi="Times New Roman"/>
          <w:color w:val="000000" w:themeColor="text1"/>
          <w:szCs w:val="24"/>
          <w:lang w:val="bg-BG"/>
        </w:rPr>
      </w:pPr>
    </w:p>
    <w:p w14:paraId="12EB899B" w14:textId="5AB5805F" w:rsidR="00925D7F" w:rsidRPr="007F240B" w:rsidRDefault="007F240B" w:rsidP="00925D7F">
      <w:pPr>
        <w:pStyle w:val="a3"/>
        <w:numPr>
          <w:ilvl w:val="0"/>
          <w:numId w:val="4"/>
        </w:numPr>
        <w:tabs>
          <w:tab w:val="left" w:pos="851"/>
        </w:tabs>
        <w:spacing w:before="120" w:line="288" w:lineRule="auto"/>
        <w:ind w:left="0" w:firstLine="567"/>
        <w:jc w:val="both"/>
        <w:rPr>
          <w:rFonts w:ascii="Times New Roman" w:hAnsi="Times New Roman"/>
          <w:b/>
          <w:color w:val="000000" w:themeColor="text1"/>
          <w:szCs w:val="24"/>
          <w:lang w:val="bg-BG"/>
        </w:rPr>
      </w:pPr>
      <w:r>
        <w:rPr>
          <w:rFonts w:ascii="Times New Roman" w:hAnsi="Times New Roman"/>
          <w:color w:val="000000" w:themeColor="text1"/>
          <w:szCs w:val="24"/>
          <w:lang w:val="bg-BG"/>
        </w:rPr>
        <w:t>Документите по т.</w:t>
      </w:r>
      <w:r w:rsidR="00527552">
        <w:rPr>
          <w:rFonts w:ascii="Times New Roman" w:hAnsi="Times New Roman"/>
          <w:color w:val="000000" w:themeColor="text1"/>
          <w:szCs w:val="24"/>
          <w:lang w:val="bg-BG"/>
        </w:rPr>
        <w:t xml:space="preserve">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2 </w:t>
      </w:r>
      <w:r w:rsidR="00F03B48">
        <w:rPr>
          <w:rFonts w:ascii="Times New Roman" w:hAnsi="Times New Roman"/>
          <w:color w:val="000000" w:themeColor="text1"/>
          <w:szCs w:val="24"/>
          <w:lang w:val="bg-BG"/>
        </w:rPr>
        <w:t xml:space="preserve">следва да </w:t>
      </w:r>
      <w:r>
        <w:rPr>
          <w:rFonts w:ascii="Times New Roman" w:hAnsi="Times New Roman"/>
          <w:color w:val="000000" w:themeColor="text1"/>
          <w:szCs w:val="24"/>
          <w:lang w:val="bg-BG"/>
        </w:rPr>
        <w:t xml:space="preserve">се предоставят най-късно до </w:t>
      </w:r>
      <w:r w:rsidR="00527552">
        <w:rPr>
          <w:rFonts w:ascii="Times New Roman" w:hAnsi="Times New Roman"/>
          <w:b/>
          <w:color w:val="000000" w:themeColor="text1"/>
          <w:szCs w:val="24"/>
          <w:lang w:val="bg-BG"/>
        </w:rPr>
        <w:t>15</w:t>
      </w:r>
      <w:r w:rsidR="00D65F58">
        <w:rPr>
          <w:rFonts w:ascii="Times New Roman" w:hAnsi="Times New Roman"/>
          <w:b/>
          <w:color w:val="000000" w:themeColor="text1"/>
          <w:szCs w:val="24"/>
          <w:lang w:val="en-US"/>
        </w:rPr>
        <w:t xml:space="preserve"> </w:t>
      </w:r>
      <w:r w:rsidR="00D65F58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юли </w:t>
      </w:r>
      <w:r w:rsidR="00527552">
        <w:rPr>
          <w:rFonts w:ascii="Times New Roman" w:hAnsi="Times New Roman"/>
          <w:b/>
          <w:color w:val="000000" w:themeColor="text1"/>
          <w:szCs w:val="24"/>
          <w:lang w:val="bg-BG"/>
        </w:rPr>
        <w:t>2022</w:t>
      </w:r>
      <w:r w:rsidRPr="007F240B">
        <w:rPr>
          <w:rFonts w:ascii="Times New Roman" w:hAnsi="Times New Roman"/>
          <w:b/>
          <w:color w:val="000000" w:themeColor="text1"/>
          <w:szCs w:val="24"/>
          <w:lang w:val="bg-BG"/>
        </w:rPr>
        <w:t>г.</w:t>
      </w:r>
      <w:r w:rsidR="00E95210">
        <w:rPr>
          <w:rFonts w:ascii="Times New Roman" w:hAnsi="Times New Roman"/>
          <w:b/>
          <w:color w:val="000000" w:themeColor="text1"/>
          <w:szCs w:val="24"/>
          <w:lang w:val="bg-BG"/>
        </w:rPr>
        <w:t xml:space="preserve"> включително.</w:t>
      </w:r>
    </w:p>
    <w:sectPr w:rsidR="00925D7F" w:rsidRPr="007F240B" w:rsidSect="008319E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A00C8"/>
    <w:multiLevelType w:val="hybridMultilevel"/>
    <w:tmpl w:val="83BC424E"/>
    <w:lvl w:ilvl="0" w:tplc="3CCE0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36C3B"/>
    <w:multiLevelType w:val="hybridMultilevel"/>
    <w:tmpl w:val="9B3AA6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784B90"/>
    <w:multiLevelType w:val="hybridMultilevel"/>
    <w:tmpl w:val="1E8E9F84"/>
    <w:lvl w:ilvl="0" w:tplc="95267CC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1094196"/>
    <w:multiLevelType w:val="hybridMultilevel"/>
    <w:tmpl w:val="8CEA546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E41"/>
    <w:rsid w:val="001B0E84"/>
    <w:rsid w:val="002D0F6D"/>
    <w:rsid w:val="003231EE"/>
    <w:rsid w:val="003B5046"/>
    <w:rsid w:val="00435E25"/>
    <w:rsid w:val="00472EC0"/>
    <w:rsid w:val="004B4141"/>
    <w:rsid w:val="00527552"/>
    <w:rsid w:val="005D789B"/>
    <w:rsid w:val="006D2C03"/>
    <w:rsid w:val="006F3EEA"/>
    <w:rsid w:val="00720CB9"/>
    <w:rsid w:val="007F1998"/>
    <w:rsid w:val="007F240B"/>
    <w:rsid w:val="008319E9"/>
    <w:rsid w:val="00870508"/>
    <w:rsid w:val="00925D7F"/>
    <w:rsid w:val="009B0E41"/>
    <w:rsid w:val="009C3D8F"/>
    <w:rsid w:val="00C00853"/>
    <w:rsid w:val="00C02EF3"/>
    <w:rsid w:val="00C158DF"/>
    <w:rsid w:val="00CE3953"/>
    <w:rsid w:val="00D61692"/>
    <w:rsid w:val="00D65F58"/>
    <w:rsid w:val="00DE4B50"/>
    <w:rsid w:val="00E377AB"/>
    <w:rsid w:val="00E555A1"/>
    <w:rsid w:val="00E95210"/>
    <w:rsid w:val="00E95B34"/>
    <w:rsid w:val="00F03B48"/>
    <w:rsid w:val="00F755C4"/>
    <w:rsid w:val="00F8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292C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41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CB9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20CB9"/>
    <w:rPr>
      <w:rFonts w:ascii="Segoe UI" w:eastAsia="Times New Roman" w:hAnsi="Segoe UI" w:cs="Segoe UI"/>
      <w:sz w:val="18"/>
      <w:szCs w:val="18"/>
      <w:lang w:val="en-GB"/>
    </w:rPr>
  </w:style>
  <w:style w:type="character" w:styleId="a6">
    <w:name w:val="Hyperlink"/>
    <w:basedOn w:val="a0"/>
    <w:uiPriority w:val="99"/>
    <w:unhideWhenUsed/>
    <w:rsid w:val="009C3D8F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555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555A1"/>
    <w:rPr>
      <w:sz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E555A1"/>
    <w:rPr>
      <w:rFonts w:ascii="Hebar" w:eastAsia="Times New Roman" w:hAnsi="Hebar" w:cs="Times New Roman"/>
      <w:sz w:val="20"/>
      <w:szCs w:val="20"/>
      <w:lang w:val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555A1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E555A1"/>
    <w:rPr>
      <w:rFonts w:ascii="Hebar" w:eastAsia="Times New Roman" w:hAnsi="Hebar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E41"/>
    <w:pPr>
      <w:spacing w:after="0" w:line="240" w:lineRule="auto"/>
    </w:pPr>
    <w:rPr>
      <w:rFonts w:ascii="Hebar" w:eastAsia="Times New Roman" w:hAnsi="Hebar" w:cs="Times New Roman"/>
      <w:sz w:val="24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41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CB9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720CB9"/>
    <w:rPr>
      <w:rFonts w:ascii="Segoe UI" w:eastAsia="Times New Roman" w:hAnsi="Segoe UI" w:cs="Segoe UI"/>
      <w:sz w:val="18"/>
      <w:szCs w:val="18"/>
      <w:lang w:val="en-GB"/>
    </w:rPr>
  </w:style>
  <w:style w:type="character" w:styleId="a6">
    <w:name w:val="Hyperlink"/>
    <w:basedOn w:val="a0"/>
    <w:uiPriority w:val="99"/>
    <w:unhideWhenUsed/>
    <w:rsid w:val="009C3D8F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E555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555A1"/>
    <w:rPr>
      <w:sz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E555A1"/>
    <w:rPr>
      <w:rFonts w:ascii="Hebar" w:eastAsia="Times New Roman" w:hAnsi="Hebar" w:cs="Times New Roman"/>
      <w:sz w:val="20"/>
      <w:szCs w:val="20"/>
      <w:lang w:val="en-GB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555A1"/>
    <w:rPr>
      <w:b/>
      <w:bCs/>
    </w:rPr>
  </w:style>
  <w:style w:type="character" w:customStyle="1" w:styleId="ab">
    <w:name w:val="Предмет на коментар Знак"/>
    <w:basedOn w:val="a9"/>
    <w:link w:val="aa"/>
    <w:uiPriority w:val="99"/>
    <w:semiHidden/>
    <w:rsid w:val="00E555A1"/>
    <w:rPr>
      <w:rFonts w:ascii="Hebar" w:eastAsia="Times New Roman" w:hAnsi="Hebar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342F4-01C8-43C5-931C-F37FE4330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Kremena Parmakova</dc:creator>
  <cp:keywords/>
  <dc:description/>
  <cp:lastModifiedBy>User</cp:lastModifiedBy>
  <cp:revision>13</cp:revision>
  <dcterms:created xsi:type="dcterms:W3CDTF">2022-05-17T13:26:00Z</dcterms:created>
  <dcterms:modified xsi:type="dcterms:W3CDTF">2022-05-20T07:17:00Z</dcterms:modified>
</cp:coreProperties>
</file>