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F13" w:rsidRPr="00E9088D" w:rsidRDefault="00E9088D" w:rsidP="00E908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1-ви </w:t>
      </w:r>
      <w:r w:rsidR="00AA2F13" w:rsidRPr="00E9088D">
        <w:rPr>
          <w:rFonts w:ascii="Times New Roman" w:hAnsi="Times New Roman" w:cs="Times New Roman"/>
          <w:sz w:val="28"/>
          <w:szCs w:val="28"/>
        </w:rPr>
        <w:t>Декември – „Световен ден за борба със СПИН”</w:t>
      </w:r>
    </w:p>
    <w:p w:rsidR="00AA2F13" w:rsidRDefault="00AA2F13" w:rsidP="00E908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88D" w:rsidRPr="00E9088D" w:rsidRDefault="00E9088D" w:rsidP="00E908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F13" w:rsidRPr="00E9088D" w:rsidRDefault="00AA2F13" w:rsidP="00E9088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088D">
        <w:rPr>
          <w:rFonts w:ascii="Times New Roman" w:hAnsi="Times New Roman" w:cs="Times New Roman"/>
          <w:sz w:val="24"/>
          <w:szCs w:val="24"/>
        </w:rPr>
        <w:t>Първи декември е Световният ден за борба със СПИН. За първи път този ден е отбелязан през 1988 година. Мотото на тазгодишната кампания е „</w:t>
      </w:r>
      <w:r w:rsidR="009354F8">
        <w:rPr>
          <w:rFonts w:ascii="Times New Roman" w:hAnsi="Times New Roman" w:cs="Times New Roman"/>
          <w:sz w:val="24"/>
          <w:szCs w:val="24"/>
        </w:rPr>
        <w:t>Глобална солидарност, гъвкави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E9088D">
        <w:rPr>
          <w:rFonts w:ascii="Times New Roman" w:hAnsi="Times New Roman" w:cs="Times New Roman"/>
          <w:sz w:val="24"/>
          <w:szCs w:val="24"/>
        </w:rPr>
        <w:t>“.</w:t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9354F8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9934B2" w:rsidRPr="00E9088D">
        <w:rPr>
          <w:rFonts w:ascii="Times New Roman" w:hAnsi="Times New Roman" w:cs="Times New Roman"/>
          <w:sz w:val="24"/>
          <w:szCs w:val="24"/>
        </w:rPr>
        <w:t xml:space="preserve">СПИН е заболяване на имунната система, причинено от човешкия </w:t>
      </w:r>
      <w:proofErr w:type="spellStart"/>
      <w:r w:rsidR="009934B2" w:rsidRPr="00E9088D">
        <w:rPr>
          <w:rFonts w:ascii="Times New Roman" w:hAnsi="Times New Roman" w:cs="Times New Roman"/>
          <w:sz w:val="24"/>
          <w:szCs w:val="24"/>
        </w:rPr>
        <w:t>имунодефицитен</w:t>
      </w:r>
      <w:proofErr w:type="spellEnd"/>
      <w:r w:rsidR="009934B2" w:rsidRPr="00E9088D">
        <w:rPr>
          <w:rFonts w:ascii="Times New Roman" w:hAnsi="Times New Roman" w:cs="Times New Roman"/>
          <w:sz w:val="24"/>
          <w:szCs w:val="24"/>
        </w:rPr>
        <w:t xml:space="preserve"> вирус - ХИВ. Има три основни начина за предаване на ХИВ: по сексуален път – при сексуален контакт без презерватив с човек, инфектиран с ХИВ; по кръвен път – при използване на замърсени с инфектирана кръв игли, спринцовки и др. инструменти за инжектиране; от ХИВ - позитивна майка на бебе – по време на бременността, раждането и кърменето.</w:t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Pr="00E9088D">
        <w:rPr>
          <w:rFonts w:ascii="Times New Roman" w:hAnsi="Times New Roman" w:cs="Times New Roman"/>
          <w:sz w:val="24"/>
          <w:szCs w:val="24"/>
        </w:rPr>
        <w:t xml:space="preserve">Глобалната епидемия от ХИВ не е приключила и се ускорява по време на пандемията на COVID-19 с опустошително въздействие върху общностите и държавите. През 2019 г. все още има 38 милиона души, живеещи с ХИВ инфекция. Един на всеки пет души, живеещи с ХИВ, не са били наясно с тяхната инфекция . През 2019 г. 690 000 души са починали от причини свързани с ХИВ и 1,7 милиона души са </w:t>
      </w:r>
      <w:proofErr w:type="spellStart"/>
      <w:r w:rsidRPr="00E9088D">
        <w:rPr>
          <w:rFonts w:ascii="Times New Roman" w:hAnsi="Times New Roman" w:cs="Times New Roman"/>
          <w:sz w:val="24"/>
          <w:szCs w:val="24"/>
        </w:rPr>
        <w:t>новозаразени</w:t>
      </w:r>
      <w:proofErr w:type="spellEnd"/>
      <w:r w:rsidRPr="00E9088D">
        <w:rPr>
          <w:rFonts w:ascii="Times New Roman" w:hAnsi="Times New Roman" w:cs="Times New Roman"/>
          <w:sz w:val="24"/>
          <w:szCs w:val="24"/>
        </w:rPr>
        <w:t>.</w:t>
      </w:r>
      <w:r w:rsidR="00E9088D" w:rsidRPr="00E9088D">
        <w:rPr>
          <w:rFonts w:ascii="Times New Roman" w:hAnsi="Times New Roman" w:cs="Times New Roman"/>
          <w:sz w:val="24"/>
          <w:szCs w:val="24"/>
        </w:rPr>
        <w:t xml:space="preserve"> 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Забавянето </w:t>
      </w:r>
      <w:r w:rsidRPr="00E9088D">
        <w:rPr>
          <w:rFonts w:ascii="Times New Roman" w:hAnsi="Times New Roman" w:cs="Times New Roman"/>
          <w:sz w:val="24"/>
          <w:szCs w:val="24"/>
        </w:rPr>
        <w:t>на основните ХИВ услуги поради COVID-19 застрашава живота. COVID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- 19 </w:t>
      </w:r>
      <w:r w:rsidRPr="00E9088D">
        <w:rPr>
          <w:rFonts w:ascii="Times New Roman" w:hAnsi="Times New Roman" w:cs="Times New Roman"/>
          <w:sz w:val="24"/>
          <w:szCs w:val="24"/>
        </w:rPr>
        <w:t xml:space="preserve"> 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създава предпоставки за невъзможност при предоставянето на </w:t>
      </w:r>
      <w:r w:rsidRPr="00E9088D">
        <w:rPr>
          <w:rFonts w:ascii="Times New Roman" w:hAnsi="Times New Roman" w:cs="Times New Roman"/>
          <w:sz w:val="24"/>
          <w:szCs w:val="24"/>
        </w:rPr>
        <w:t>висококачествени ХИВ услуги на всички, които се нуждаят от тях. Болестта и ограниченото движение затрудн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яват достъпа до услуги на хора </w:t>
      </w:r>
      <w:r w:rsidRPr="00E9088D">
        <w:rPr>
          <w:rFonts w:ascii="Times New Roman" w:hAnsi="Times New Roman" w:cs="Times New Roman"/>
          <w:sz w:val="24"/>
          <w:szCs w:val="24"/>
        </w:rPr>
        <w:t xml:space="preserve">живеещи с ХИВ. </w:t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Pr="00E9088D">
        <w:rPr>
          <w:rFonts w:ascii="Times New Roman" w:hAnsi="Times New Roman" w:cs="Times New Roman"/>
          <w:sz w:val="24"/>
          <w:szCs w:val="24"/>
        </w:rPr>
        <w:t xml:space="preserve">Основните </w:t>
      </w:r>
      <w:r w:rsidR="0038021F">
        <w:rPr>
          <w:rFonts w:ascii="Times New Roman" w:hAnsi="Times New Roman" w:cs="Times New Roman"/>
          <w:sz w:val="24"/>
          <w:szCs w:val="24"/>
        </w:rPr>
        <w:t xml:space="preserve"> препоръки на СЗО </w:t>
      </w:r>
      <w:r w:rsidRPr="00E9088D">
        <w:rPr>
          <w:rFonts w:ascii="Times New Roman" w:hAnsi="Times New Roman" w:cs="Times New Roman"/>
          <w:sz w:val="24"/>
          <w:szCs w:val="24"/>
        </w:rPr>
        <w:t>са:</w:t>
      </w:r>
    </w:p>
    <w:p w:rsidR="00AA2F13" w:rsidRPr="00E9088D" w:rsidRDefault="00AA2F13" w:rsidP="00E9088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88D">
        <w:rPr>
          <w:rFonts w:ascii="Times New Roman" w:hAnsi="Times New Roman" w:cs="Times New Roman"/>
          <w:sz w:val="24"/>
          <w:szCs w:val="24"/>
        </w:rPr>
        <w:t>Подновете нашата борба за прекратяване на ХИВ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 инфекцията</w:t>
      </w:r>
      <w:r w:rsidR="0038021F">
        <w:rPr>
          <w:rFonts w:ascii="Times New Roman" w:hAnsi="Times New Roman" w:cs="Times New Roman"/>
          <w:sz w:val="24"/>
          <w:szCs w:val="24"/>
        </w:rPr>
        <w:t>!</w:t>
      </w:r>
    </w:p>
    <w:p w:rsidR="00AA2F13" w:rsidRPr="00E9088D" w:rsidRDefault="0038021F" w:rsidP="00C0520F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Използвайте 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 иновативни ХИВ услуги, </w:t>
      </w:r>
      <w:r w:rsidR="00AA2F13" w:rsidRPr="00E9088D">
        <w:rPr>
          <w:rFonts w:ascii="Times New Roman" w:hAnsi="Times New Roman" w:cs="Times New Roman"/>
          <w:sz w:val="24"/>
          <w:szCs w:val="24"/>
        </w:rPr>
        <w:t>за да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 се  осигури </w:t>
      </w:r>
      <w:r>
        <w:rPr>
          <w:rFonts w:ascii="Times New Roman" w:hAnsi="Times New Roman" w:cs="Times New Roman"/>
          <w:sz w:val="24"/>
          <w:szCs w:val="24"/>
        </w:rPr>
        <w:t>продължаване на грижите за ХИВ!</w:t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AA2F13" w:rsidRPr="00E9088D">
        <w:rPr>
          <w:rFonts w:ascii="Times New Roman" w:hAnsi="Times New Roman" w:cs="Times New Roman"/>
          <w:sz w:val="24"/>
          <w:szCs w:val="24"/>
        </w:rPr>
        <w:t xml:space="preserve">Има много нови подходи, които държавите възприемат, за да осигурят грижа за ХИВ по време на пандемията. СЗО препоръча </w:t>
      </w:r>
      <w:r w:rsidRPr="00E9088D">
        <w:rPr>
          <w:rFonts w:ascii="Times New Roman" w:hAnsi="Times New Roman" w:cs="Times New Roman"/>
          <w:sz w:val="24"/>
          <w:szCs w:val="24"/>
        </w:rPr>
        <w:t>много месечни</w:t>
      </w:r>
      <w:r w:rsidR="00AA2F13" w:rsidRPr="00E9088D">
        <w:rPr>
          <w:rFonts w:ascii="Times New Roman" w:hAnsi="Times New Roman" w:cs="Times New Roman"/>
          <w:sz w:val="24"/>
          <w:szCs w:val="24"/>
        </w:rPr>
        <w:t xml:space="preserve"> предписания на лекарства за ХИВ за защита на здравето на </w:t>
      </w:r>
      <w:r w:rsidR="00A24075" w:rsidRPr="00E9088D">
        <w:rPr>
          <w:rFonts w:ascii="Times New Roman" w:hAnsi="Times New Roman" w:cs="Times New Roman"/>
          <w:sz w:val="24"/>
          <w:szCs w:val="24"/>
        </w:rPr>
        <w:t xml:space="preserve">хората, които се лекуват с ХИВ </w:t>
      </w:r>
      <w:r w:rsidR="00AA2F13" w:rsidRPr="00E9088D">
        <w:rPr>
          <w:rFonts w:ascii="Times New Roman" w:hAnsi="Times New Roman" w:cs="Times New Roman"/>
          <w:sz w:val="24"/>
          <w:szCs w:val="24"/>
        </w:rPr>
        <w:t>и за намаляване на тежестта върху претова</w:t>
      </w:r>
      <w:r w:rsidR="00A24075" w:rsidRPr="00E9088D">
        <w:rPr>
          <w:rFonts w:ascii="Times New Roman" w:hAnsi="Times New Roman" w:cs="Times New Roman"/>
          <w:sz w:val="24"/>
          <w:szCs w:val="24"/>
        </w:rPr>
        <w:t>рените здравни услуги.</w:t>
      </w:r>
    </w:p>
    <w:p w:rsidR="00AA2F13" w:rsidRPr="00E9088D" w:rsidRDefault="00A24075" w:rsidP="00E9088D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88D">
        <w:rPr>
          <w:rFonts w:ascii="Times New Roman" w:hAnsi="Times New Roman" w:cs="Times New Roman"/>
          <w:sz w:val="24"/>
          <w:szCs w:val="24"/>
        </w:rPr>
        <w:t xml:space="preserve">Дайте приоритет на уязвимите </w:t>
      </w:r>
      <w:r w:rsidR="00AA2F13" w:rsidRPr="00E9088D">
        <w:rPr>
          <w:rFonts w:ascii="Times New Roman" w:hAnsi="Times New Roman" w:cs="Times New Roman"/>
          <w:sz w:val="24"/>
          <w:szCs w:val="24"/>
        </w:rPr>
        <w:t>младежи и ключови групи от населението</w:t>
      </w:r>
      <w:r w:rsidR="0038021F">
        <w:rPr>
          <w:rFonts w:ascii="Times New Roman" w:hAnsi="Times New Roman" w:cs="Times New Roman"/>
          <w:sz w:val="24"/>
          <w:szCs w:val="24"/>
        </w:rPr>
        <w:t>!</w:t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AA2F13" w:rsidRPr="00E9088D">
        <w:rPr>
          <w:rFonts w:ascii="Times New Roman" w:hAnsi="Times New Roman" w:cs="Times New Roman"/>
          <w:sz w:val="24"/>
          <w:szCs w:val="24"/>
        </w:rPr>
        <w:t>Трябва да гарантираме, че децата, юношите и членовете на ключови и уязви</w:t>
      </w:r>
      <w:r w:rsidRPr="00E9088D">
        <w:rPr>
          <w:rFonts w:ascii="Times New Roman" w:hAnsi="Times New Roman" w:cs="Times New Roman"/>
          <w:sz w:val="24"/>
          <w:szCs w:val="24"/>
        </w:rPr>
        <w:t xml:space="preserve">ми популации, засегнати от ХИВ </w:t>
      </w:r>
      <w:r w:rsidR="00AA2F13" w:rsidRPr="00E9088D">
        <w:rPr>
          <w:rFonts w:ascii="Times New Roman" w:hAnsi="Times New Roman" w:cs="Times New Roman"/>
          <w:sz w:val="24"/>
          <w:szCs w:val="24"/>
        </w:rPr>
        <w:t xml:space="preserve">няма да попаднат през пукнатините на нарушенията в здравеопазването по време на COVID-19. Основните популации включват хора, които употребяват наркотици, мъже, които правят секс с мъже, секс работници, транссексуални хора и хора в затворите, които са непропорционално </w:t>
      </w:r>
      <w:r w:rsidRPr="00E9088D">
        <w:rPr>
          <w:rFonts w:ascii="Times New Roman" w:hAnsi="Times New Roman" w:cs="Times New Roman"/>
          <w:sz w:val="24"/>
          <w:szCs w:val="24"/>
        </w:rPr>
        <w:t>засегнати от ХИВ.</w:t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E9088D" w:rsidRPr="00E9088D">
        <w:rPr>
          <w:rFonts w:ascii="Times New Roman" w:hAnsi="Times New Roman" w:cs="Times New Roman"/>
          <w:sz w:val="24"/>
          <w:szCs w:val="24"/>
        </w:rPr>
        <w:tab/>
      </w:r>
      <w:r w:rsidR="009934B2" w:rsidRPr="00E9088D">
        <w:rPr>
          <w:rFonts w:ascii="Times New Roman" w:hAnsi="Times New Roman" w:cs="Times New Roman"/>
          <w:sz w:val="24"/>
          <w:szCs w:val="24"/>
        </w:rPr>
        <w:t xml:space="preserve">В България всеки има възможност да получи качествено и съвременно изследване за ХИВ. Изследването може да се осъществи в мрежата от Кабинети за анонимно и безплатно консултиране и изследване за ХИВ/СПИН (КАБКИС), както и в 12-те мобилни медицински кабинета в страната. При поставяне на диагнозата, всеки ХИВ-серопозитивен получава информация за това къде и как може да получи специализирана медицинска помощ. </w:t>
      </w:r>
      <w:r w:rsidR="009934B2" w:rsidRPr="00E9088D">
        <w:rPr>
          <w:rFonts w:ascii="Times New Roman" w:hAnsi="Times New Roman" w:cs="Times New Roman"/>
          <w:sz w:val="24"/>
          <w:szCs w:val="24"/>
        </w:rPr>
        <w:tab/>
      </w:r>
      <w:r w:rsidR="009934B2" w:rsidRPr="00E9088D">
        <w:rPr>
          <w:rFonts w:ascii="Times New Roman" w:hAnsi="Times New Roman" w:cs="Times New Roman"/>
          <w:sz w:val="24"/>
          <w:szCs w:val="24"/>
        </w:rPr>
        <w:tab/>
      </w:r>
      <w:r w:rsidR="009934B2" w:rsidRP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E9088D">
        <w:rPr>
          <w:rFonts w:ascii="Times New Roman" w:hAnsi="Times New Roman" w:cs="Times New Roman"/>
          <w:sz w:val="24"/>
          <w:szCs w:val="24"/>
        </w:rPr>
        <w:tab/>
      </w:r>
      <w:r w:rsidR="009934B2" w:rsidRPr="00E9088D">
        <w:rPr>
          <w:rFonts w:ascii="Times New Roman" w:hAnsi="Times New Roman" w:cs="Times New Roman"/>
          <w:b/>
          <w:sz w:val="28"/>
          <w:szCs w:val="28"/>
        </w:rPr>
        <w:t>Как да се предпазиш? С презерватив! Винаги! ХИВ не се вижда, ХИВ не се чувства, ХИВ няма аромат и не познава възрастови граници!</w:t>
      </w:r>
      <w:r w:rsidR="00E9088D" w:rsidRP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 w:rsidRP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 w:rsidRP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 w:rsidRP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>
        <w:rPr>
          <w:rFonts w:ascii="Times New Roman" w:hAnsi="Times New Roman" w:cs="Times New Roman"/>
          <w:b/>
          <w:sz w:val="28"/>
          <w:szCs w:val="28"/>
        </w:rPr>
        <w:tab/>
      </w:r>
      <w:r w:rsidR="00E9088D" w:rsidRPr="00E908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4B2" w:rsidRPr="00E9088D">
        <w:rPr>
          <w:rFonts w:ascii="Times New Roman" w:hAnsi="Times New Roman" w:cs="Times New Roman"/>
          <w:b/>
          <w:sz w:val="28"/>
          <w:szCs w:val="28"/>
        </w:rPr>
        <w:t>Презервативът струва стотинки, а животът е безценен!</w:t>
      </w:r>
    </w:p>
    <w:sectPr w:rsidR="00AA2F13" w:rsidRPr="00E908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A1475"/>
    <w:multiLevelType w:val="hybridMultilevel"/>
    <w:tmpl w:val="B44C6E00"/>
    <w:lvl w:ilvl="0" w:tplc="040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F13"/>
    <w:rsid w:val="0038021F"/>
    <w:rsid w:val="006F11CD"/>
    <w:rsid w:val="009354F8"/>
    <w:rsid w:val="009934B2"/>
    <w:rsid w:val="00A24075"/>
    <w:rsid w:val="00AA2F13"/>
    <w:rsid w:val="00E9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E2BB1"/>
  <w15:chartTrackingRefBased/>
  <w15:docId w15:val="{3B1367C3-AD83-4593-B21C-5D8FB2E6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F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</cp:revision>
  <dcterms:created xsi:type="dcterms:W3CDTF">2020-12-01T08:44:00Z</dcterms:created>
  <dcterms:modified xsi:type="dcterms:W3CDTF">2020-12-01T12:07:00Z</dcterms:modified>
</cp:coreProperties>
</file>