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16C" w:rsidRDefault="004D716C" w:rsidP="000F1991">
      <w:pPr>
        <w:pStyle w:val="Title"/>
        <w:rPr>
          <w:caps/>
          <w:lang w:val="en-US"/>
        </w:rPr>
      </w:pPr>
    </w:p>
    <w:p w:rsidR="000F1991" w:rsidRPr="00223686" w:rsidRDefault="000F1991" w:rsidP="000F1991">
      <w:pPr>
        <w:pStyle w:val="Title"/>
        <w:rPr>
          <w:caps/>
        </w:rPr>
      </w:pPr>
      <w:r w:rsidRPr="00223686">
        <w:rPr>
          <w:caps/>
        </w:rPr>
        <w:t>ръководство за въвеждане на данни и УКАЗАНИЯ</w:t>
      </w:r>
    </w:p>
    <w:p w:rsidR="000F1991" w:rsidRPr="00223686" w:rsidRDefault="000F1991" w:rsidP="000F1991">
      <w:pPr>
        <w:jc w:val="center"/>
        <w:rPr>
          <w:b/>
          <w:lang w:val="ru-RU"/>
        </w:rPr>
      </w:pPr>
      <w:r w:rsidRPr="00223686">
        <w:rPr>
          <w:b/>
        </w:rPr>
        <w:t xml:space="preserve">ЗА РАБОТА С ЕЛЕКТРОННИЯ ФОРМУЛЯР „ОТЧЕТ </w:t>
      </w:r>
      <w:r w:rsidR="00223686" w:rsidRPr="00223686">
        <w:rPr>
          <w:b/>
        </w:rPr>
        <w:t>ЗА ЛЕГЛОВИЯ ФОНД И МЕДИЦИНСКИ ПЕРСОНАЛ ЗА 2015 ГОДИНА</w:t>
      </w:r>
      <w:r w:rsidRPr="00223686">
        <w:rPr>
          <w:b/>
        </w:rPr>
        <w:t>“</w:t>
      </w:r>
    </w:p>
    <w:p w:rsidR="000F1991" w:rsidRPr="00223686" w:rsidRDefault="000F1991" w:rsidP="000F1991">
      <w:pPr>
        <w:jc w:val="right"/>
        <w:rPr>
          <w:b/>
        </w:rPr>
      </w:pPr>
    </w:p>
    <w:p w:rsidR="000F1991" w:rsidRPr="00223686" w:rsidRDefault="000F1991" w:rsidP="000F1991">
      <w:pPr>
        <w:jc w:val="right"/>
      </w:pPr>
    </w:p>
    <w:p w:rsidR="000F1991" w:rsidRPr="00223686" w:rsidRDefault="000F1991" w:rsidP="000F1991">
      <w:pPr>
        <w:pStyle w:val="BodyTextIndent"/>
      </w:pPr>
      <w:r w:rsidRPr="00223686">
        <w:t>Статистическото изследване на лечебните и здравни заведения е включено в Националната статистическа програма за 2016 г. на Националния статистически институт и се провежда в изпълнение на Регламент (ЕО) № 1338/16.12.2008 г. на Европейския парламент и на Съвета относно статистиката на Общността в областта на общественото здраве и здравословните и безопасни условия на труд.</w:t>
      </w:r>
    </w:p>
    <w:p w:rsidR="000F1991" w:rsidRPr="00223686" w:rsidRDefault="000F1991" w:rsidP="000F1991">
      <w:pPr>
        <w:spacing w:before="120"/>
        <w:ind w:firstLine="720"/>
        <w:jc w:val="both"/>
      </w:pPr>
      <w:r w:rsidRPr="00223686">
        <w:rPr>
          <w:b/>
        </w:rPr>
        <w:t>Целта на изследването</w:t>
      </w:r>
      <w:r w:rsidRPr="00223686">
        <w:t xml:space="preserve"> е да се получи информация за здравната мрежа по видове лечебни и здравни заведения и териториалното им разпределение, както и за медицинския персонал по специалности и категории. Методологията на изследването е в съответствие с методологическите указания на Евростат за практикуващите медицински специалисти.</w:t>
      </w:r>
    </w:p>
    <w:p w:rsidR="000F1991" w:rsidRPr="00223686" w:rsidRDefault="000F1991" w:rsidP="000F1991">
      <w:pPr>
        <w:spacing w:before="120"/>
        <w:ind w:firstLine="720"/>
        <w:jc w:val="both"/>
      </w:pPr>
      <w:r w:rsidRPr="00223686">
        <w:t>За отчетната 2015 г. формулярът трябва да се попълни от всички лечебни заведения за болнична помощ, заведенията за извънболнична помощ и други лечебни и здравни заведения.</w:t>
      </w:r>
    </w:p>
    <w:p w:rsidR="000F1991" w:rsidRPr="00223686" w:rsidRDefault="000F1991" w:rsidP="000F1991">
      <w:pPr>
        <w:ind w:firstLine="720"/>
        <w:jc w:val="both"/>
      </w:pPr>
      <w:r w:rsidRPr="00223686">
        <w:rPr>
          <w:rFonts w:eastAsia="Calibri"/>
          <w:b/>
        </w:rPr>
        <w:t>От лечебните заведения за болнична помощ</w:t>
      </w:r>
      <w:r w:rsidRPr="00223686">
        <w:rPr>
          <w:rFonts w:eastAsia="Calibri"/>
        </w:rPr>
        <w:t xml:space="preserve"> </w:t>
      </w:r>
      <w:r w:rsidRPr="00223686">
        <w:t xml:space="preserve">отчетни формуляри следва да представят </w:t>
      </w:r>
      <w:r w:rsidRPr="00223686">
        <w:rPr>
          <w:rFonts w:eastAsia="Calibri"/>
        </w:rPr>
        <w:t>болниците, центровете за кожно-венерически заболявания, комплексните онкологични центрове, центровете за психично здраве.</w:t>
      </w:r>
    </w:p>
    <w:p w:rsidR="000F1991" w:rsidRPr="00223686" w:rsidRDefault="000F1991" w:rsidP="000F1991">
      <w:pPr>
        <w:ind w:firstLine="720"/>
        <w:jc w:val="both"/>
      </w:pPr>
      <w:r w:rsidRPr="00223686">
        <w:rPr>
          <w:b/>
        </w:rPr>
        <w:t>От лечебните заведения за извънболнична помощ</w:t>
      </w:r>
      <w:r w:rsidRPr="00223686">
        <w:t xml:space="preserve"> отчетни формуляри следва да попълнят медицинските центрове, денталните центрове, медико-денталните центрове, диагностично-консултативните центрове, самостоятелните медико-диагностични и медико-технически лаборатории.</w:t>
      </w:r>
    </w:p>
    <w:p w:rsidR="00DA6AA8" w:rsidRPr="00223686" w:rsidRDefault="00DA6AA8" w:rsidP="000F1991">
      <w:pPr>
        <w:ind w:firstLine="720"/>
        <w:jc w:val="both"/>
      </w:pPr>
      <w:r w:rsidRPr="00223686">
        <w:rPr>
          <w:b/>
        </w:rPr>
        <w:t>От други лечебни и здравни заведения</w:t>
      </w:r>
      <w:r w:rsidRPr="00223686">
        <w:t xml:space="preserve"> отчетни формуляри следва да представят центровете за спешна медицинска помощ, самостоятелните центрове за трансфузионна хематология, хосписите, медицинските университети, националните центрове без легла, диализните центрове, тъканните банки, регионалните здравни инспекции, центрове за комплексно обслужване на деца с увреждания и хронични заболявания</w:t>
      </w:r>
      <w:r w:rsidRPr="00223686">
        <w:rPr>
          <w:lang w:val="en-US"/>
        </w:rPr>
        <w:t>,</w:t>
      </w:r>
      <w:r w:rsidRPr="00223686">
        <w:t xml:space="preserve"> общините - за медицинския персонал в здравни кабинети в детски градини и училища на издръжка от общината.</w:t>
      </w:r>
      <w:r w:rsidR="001B231C" w:rsidRPr="00223686">
        <w:t xml:space="preserve"> При попълване на отчета от общините не трябва да се включва медицински персонал, зает в самостоятелни детски ясли. Информация за тези специалисти се получава от специализирано изследване на детските ясли, провеждано от НСИ.</w:t>
      </w:r>
    </w:p>
    <w:p w:rsidR="000F1991" w:rsidRPr="00223686" w:rsidRDefault="000F1991" w:rsidP="000F1991">
      <w:pPr>
        <w:ind w:firstLine="720"/>
        <w:jc w:val="both"/>
        <w:rPr>
          <w:b/>
          <w:bCs/>
          <w:lang w:val="en-US"/>
        </w:rPr>
      </w:pPr>
      <w:r w:rsidRPr="00223686">
        <w:rPr>
          <w:b/>
          <w:bCs/>
        </w:rPr>
        <w:t>Данните в отчетния формуляр се посочват по състояние в края на годината, т.е. към 31.12.2015 година.</w:t>
      </w:r>
    </w:p>
    <w:p w:rsidR="000F1991" w:rsidRDefault="000F1991" w:rsidP="000F1991">
      <w:pPr>
        <w:ind w:firstLine="720"/>
        <w:jc w:val="both"/>
        <w:rPr>
          <w:b/>
          <w:bCs/>
          <w:lang w:val="en-US"/>
        </w:rPr>
      </w:pPr>
    </w:p>
    <w:p w:rsidR="004D716C" w:rsidRPr="004D716C" w:rsidRDefault="004D716C" w:rsidP="000F1991">
      <w:pPr>
        <w:ind w:firstLine="720"/>
        <w:jc w:val="both"/>
        <w:rPr>
          <w:b/>
          <w:bCs/>
          <w:lang w:val="en-US"/>
        </w:rPr>
      </w:pPr>
    </w:p>
    <w:p w:rsidR="000F1991" w:rsidRPr="00223686" w:rsidRDefault="000F1991" w:rsidP="000F1991">
      <w:pPr>
        <w:pStyle w:val="TOC1"/>
        <w:numPr>
          <w:ilvl w:val="0"/>
          <w:numId w:val="5"/>
        </w:numPr>
        <w:rPr>
          <w:b/>
        </w:rPr>
      </w:pPr>
      <w:r w:rsidRPr="00223686">
        <w:rPr>
          <w:b/>
        </w:rPr>
        <w:t>Инсталиране и стартиране на електронния формуляр</w:t>
      </w:r>
    </w:p>
    <w:p w:rsidR="000F1991" w:rsidRPr="00223686" w:rsidRDefault="000F1991" w:rsidP="000F1991">
      <w:pPr>
        <w:ind w:firstLine="709"/>
        <w:jc w:val="both"/>
      </w:pPr>
    </w:p>
    <w:p w:rsidR="000F1991" w:rsidRPr="00223686" w:rsidRDefault="000F1991" w:rsidP="000F1991">
      <w:pPr>
        <w:ind w:firstLine="709"/>
        <w:jc w:val="both"/>
        <w:rPr>
          <w:lang w:val="ru-RU"/>
        </w:rPr>
      </w:pPr>
      <w:r w:rsidRPr="00223686">
        <w:t xml:space="preserve">На диска на персоналния Ви компютър, в създадена от Вас директория, запишете файла: </w:t>
      </w:r>
      <w:proofErr w:type="spellStart"/>
      <w:r w:rsidRPr="00223686">
        <w:rPr>
          <w:b/>
          <w:lang w:val="en-US"/>
        </w:rPr>
        <w:t>zdravzav</w:t>
      </w:r>
      <w:proofErr w:type="spellEnd"/>
      <w:r w:rsidRPr="00223686">
        <w:rPr>
          <w:b/>
          <w:lang w:val="ru-RU"/>
        </w:rPr>
        <w:t>_</w:t>
      </w:r>
      <w:proofErr w:type="spellStart"/>
      <w:r w:rsidRPr="00223686">
        <w:rPr>
          <w:b/>
          <w:lang w:val="en-US"/>
        </w:rPr>
        <w:t>vhod</w:t>
      </w:r>
      <w:proofErr w:type="spellEnd"/>
      <w:r w:rsidRPr="00223686">
        <w:rPr>
          <w:b/>
          <w:lang w:val="ru-RU"/>
        </w:rPr>
        <w:t>.</w:t>
      </w:r>
      <w:proofErr w:type="spellStart"/>
      <w:r w:rsidRPr="00223686">
        <w:rPr>
          <w:b/>
          <w:lang w:val="en-US"/>
        </w:rPr>
        <w:t>xls</w:t>
      </w:r>
      <w:proofErr w:type="spellEnd"/>
      <w:r w:rsidRPr="00223686">
        <w:rPr>
          <w:b/>
          <w:lang w:val="ru-RU"/>
        </w:rPr>
        <w:t xml:space="preserve"> </w:t>
      </w:r>
      <w:r w:rsidRPr="00223686">
        <w:t xml:space="preserve"> </w:t>
      </w:r>
    </w:p>
    <w:p w:rsidR="000F1991" w:rsidRPr="00223686" w:rsidRDefault="000F1991" w:rsidP="000F1991">
      <w:pPr>
        <w:ind w:firstLine="709"/>
        <w:jc w:val="both"/>
        <w:rPr>
          <w:color w:val="000000"/>
        </w:rPr>
      </w:pPr>
      <w:r w:rsidRPr="00223686">
        <w:rPr>
          <w:color w:val="000000"/>
        </w:rPr>
        <w:t>Документът съдържа следните страници:</w:t>
      </w:r>
    </w:p>
    <w:p w:rsidR="000F1991" w:rsidRPr="00223686" w:rsidRDefault="000F1991" w:rsidP="000F1991">
      <w:pPr>
        <w:numPr>
          <w:ilvl w:val="0"/>
          <w:numId w:val="2"/>
        </w:numPr>
        <w:ind w:left="0" w:firstLine="709"/>
        <w:jc w:val="both"/>
        <w:rPr>
          <w:color w:val="000000"/>
        </w:rPr>
      </w:pPr>
      <w:r w:rsidRPr="00223686">
        <w:rPr>
          <w:b/>
          <w:color w:val="000000"/>
          <w:lang w:val="ru-RU"/>
        </w:rPr>
        <w:t>“</w:t>
      </w:r>
      <w:r w:rsidRPr="00223686">
        <w:rPr>
          <w:b/>
          <w:color w:val="000000"/>
        </w:rPr>
        <w:t>формуляр</w:t>
      </w:r>
      <w:r w:rsidRPr="00223686">
        <w:rPr>
          <w:b/>
          <w:color w:val="000000"/>
          <w:lang w:val="ru-RU"/>
        </w:rPr>
        <w:t>“</w:t>
      </w:r>
      <w:r w:rsidRPr="00223686">
        <w:rPr>
          <w:color w:val="000000"/>
        </w:rPr>
        <w:t xml:space="preserve"> - за въвеждане на данни</w:t>
      </w:r>
    </w:p>
    <w:p w:rsidR="000F1991" w:rsidRPr="00223686" w:rsidRDefault="000F1991" w:rsidP="000F1991">
      <w:pPr>
        <w:numPr>
          <w:ilvl w:val="0"/>
          <w:numId w:val="2"/>
        </w:numPr>
        <w:ind w:left="0" w:firstLine="709"/>
        <w:jc w:val="both"/>
        <w:rPr>
          <w:color w:val="000000"/>
        </w:rPr>
      </w:pPr>
      <w:r w:rsidRPr="00223686">
        <w:rPr>
          <w:b/>
          <w:color w:val="000000"/>
          <w:lang w:val="ru-RU"/>
        </w:rPr>
        <w:t>“</w:t>
      </w:r>
      <w:r w:rsidRPr="00223686">
        <w:rPr>
          <w:b/>
          <w:color w:val="000000"/>
        </w:rPr>
        <w:t>грешки</w:t>
      </w:r>
      <w:r w:rsidRPr="00223686">
        <w:rPr>
          <w:b/>
          <w:color w:val="000000"/>
          <w:lang w:val="ru-RU"/>
        </w:rPr>
        <w:t>”</w:t>
      </w:r>
      <w:r w:rsidRPr="00223686">
        <w:rPr>
          <w:color w:val="000000"/>
        </w:rPr>
        <w:t xml:space="preserve"> -</w:t>
      </w:r>
      <w:r w:rsidRPr="00223686">
        <w:rPr>
          <w:b/>
          <w:color w:val="000000"/>
        </w:rPr>
        <w:t xml:space="preserve"> </w:t>
      </w:r>
      <w:r w:rsidRPr="00223686">
        <w:rPr>
          <w:color w:val="000000"/>
        </w:rPr>
        <w:t>изписват се съобщенията с грешки и описанието на логическите или аритметически несъответствия в попълнения документ.</w:t>
      </w:r>
    </w:p>
    <w:p w:rsidR="000F1991" w:rsidRDefault="000F1991" w:rsidP="000F1991">
      <w:pPr>
        <w:ind w:firstLine="709"/>
        <w:jc w:val="both"/>
        <w:rPr>
          <w:b/>
          <w:bCs/>
          <w:u w:val="single"/>
          <w:lang w:val="en-US"/>
        </w:rPr>
      </w:pPr>
    </w:p>
    <w:p w:rsidR="004D716C" w:rsidRDefault="004D716C" w:rsidP="000F1991">
      <w:pPr>
        <w:ind w:firstLine="709"/>
        <w:jc w:val="both"/>
        <w:rPr>
          <w:b/>
          <w:bCs/>
          <w:u w:val="single"/>
          <w:lang w:val="en-US"/>
        </w:rPr>
      </w:pPr>
    </w:p>
    <w:p w:rsidR="004D716C" w:rsidRDefault="004D716C" w:rsidP="000F1991">
      <w:pPr>
        <w:ind w:firstLine="709"/>
        <w:jc w:val="both"/>
        <w:rPr>
          <w:b/>
          <w:bCs/>
          <w:u w:val="single"/>
          <w:lang w:val="en-US"/>
        </w:rPr>
      </w:pPr>
    </w:p>
    <w:p w:rsidR="004D716C" w:rsidRPr="004D716C" w:rsidRDefault="004D716C" w:rsidP="000F1991">
      <w:pPr>
        <w:ind w:firstLine="709"/>
        <w:jc w:val="both"/>
        <w:rPr>
          <w:b/>
          <w:bCs/>
          <w:u w:val="single"/>
          <w:lang w:val="en-US"/>
        </w:rPr>
      </w:pPr>
      <w:bookmarkStart w:id="0" w:name="_GoBack"/>
      <w:bookmarkEnd w:id="0"/>
    </w:p>
    <w:p w:rsidR="000F1991" w:rsidRPr="00223686" w:rsidRDefault="000F1991" w:rsidP="000F1991">
      <w:pPr>
        <w:ind w:firstLine="709"/>
        <w:jc w:val="both"/>
        <w:rPr>
          <w:b/>
          <w:bCs/>
          <w:u w:val="single"/>
        </w:rPr>
      </w:pPr>
    </w:p>
    <w:p w:rsidR="000F1991" w:rsidRPr="00223686" w:rsidRDefault="000F1991" w:rsidP="000F1991">
      <w:pPr>
        <w:pStyle w:val="TOC1"/>
        <w:numPr>
          <w:ilvl w:val="0"/>
          <w:numId w:val="5"/>
        </w:numPr>
        <w:rPr>
          <w:b/>
          <w:iCs/>
        </w:rPr>
      </w:pPr>
      <w:r w:rsidRPr="00223686">
        <w:rPr>
          <w:b/>
        </w:rPr>
        <w:lastRenderedPageBreak/>
        <w:t>Попълване на електронния формуляр</w:t>
      </w:r>
    </w:p>
    <w:p w:rsidR="000F1991" w:rsidRPr="00223686" w:rsidRDefault="000F1991" w:rsidP="000F1991">
      <w:pPr>
        <w:pStyle w:val="TOC1"/>
        <w:ind w:firstLine="709"/>
      </w:pPr>
    </w:p>
    <w:p w:rsidR="000F1991" w:rsidRPr="00223686" w:rsidRDefault="00DA6AA8" w:rsidP="000F1991">
      <w:pPr>
        <w:pStyle w:val="TOC1"/>
        <w:numPr>
          <w:ilvl w:val="1"/>
          <w:numId w:val="5"/>
        </w:numPr>
        <w:jc w:val="both"/>
        <w:rPr>
          <w:b/>
        </w:rPr>
      </w:pPr>
      <w:r w:rsidRPr="00223686">
        <w:rPr>
          <w:b/>
        </w:rPr>
        <w:t xml:space="preserve"> </w:t>
      </w:r>
      <w:r w:rsidR="000F1991" w:rsidRPr="00223686">
        <w:rPr>
          <w:b/>
        </w:rPr>
        <w:t>Общи указания</w:t>
      </w:r>
    </w:p>
    <w:p w:rsidR="000F1991" w:rsidRPr="00223686" w:rsidRDefault="000F1991" w:rsidP="000F1991">
      <w:pPr>
        <w:pStyle w:val="TOC1"/>
        <w:ind w:left="1069" w:firstLine="0"/>
        <w:jc w:val="both"/>
      </w:pPr>
    </w:p>
    <w:p w:rsidR="000F1991" w:rsidRPr="00223686" w:rsidRDefault="000F1991" w:rsidP="000F1991">
      <w:pPr>
        <w:pStyle w:val="TOC1"/>
        <w:numPr>
          <w:ilvl w:val="2"/>
          <w:numId w:val="5"/>
        </w:numPr>
        <w:jc w:val="both"/>
      </w:pPr>
      <w:r w:rsidRPr="00223686">
        <w:t xml:space="preserve">Колоните и редовете оцветени </w:t>
      </w:r>
      <w:r w:rsidRPr="00223686">
        <w:rPr>
          <w:highlight w:val="yellow"/>
        </w:rPr>
        <w:t>в жълт цвят</w:t>
      </w:r>
      <w:r w:rsidRPr="00223686">
        <w:t xml:space="preserve"> са сборни и в тях не се пише.</w:t>
      </w:r>
    </w:p>
    <w:p w:rsidR="000F1991" w:rsidRPr="00223686" w:rsidRDefault="000F1991" w:rsidP="000F1991">
      <w:pPr>
        <w:pStyle w:val="TOC1"/>
        <w:numPr>
          <w:ilvl w:val="2"/>
          <w:numId w:val="5"/>
        </w:numPr>
        <w:jc w:val="both"/>
      </w:pPr>
      <w:r w:rsidRPr="00223686">
        <w:t xml:space="preserve">Между отделните клетки на формуляра може да се преминава както с мишката, така и с клавиша </w:t>
      </w:r>
      <w:r w:rsidRPr="00223686">
        <w:rPr>
          <w:lang w:val="en-US"/>
        </w:rPr>
        <w:t>Tab</w:t>
      </w:r>
      <w:r w:rsidRPr="00223686">
        <w:t xml:space="preserve"> от клавиатурата.</w:t>
      </w:r>
    </w:p>
    <w:p w:rsidR="000F1991" w:rsidRPr="00223686" w:rsidRDefault="000F1991" w:rsidP="000F1991">
      <w:pPr>
        <w:pStyle w:val="TOC1"/>
        <w:numPr>
          <w:ilvl w:val="2"/>
          <w:numId w:val="5"/>
        </w:numPr>
        <w:jc w:val="both"/>
      </w:pPr>
      <w:r w:rsidRPr="00223686">
        <w:rPr>
          <w:iCs/>
          <w:lang w:val="en-US"/>
        </w:rPr>
        <w:t>A</w:t>
      </w:r>
      <w:r w:rsidRPr="00223686">
        <w:rPr>
          <w:iCs/>
        </w:rPr>
        <w:t>ко желаете да изтриете вече въведени данни, използвайте клавиша “</w:t>
      </w:r>
      <w:r w:rsidRPr="00223686">
        <w:rPr>
          <w:iCs/>
          <w:lang w:val="en-US"/>
        </w:rPr>
        <w:t>DELETE</w:t>
      </w:r>
      <w:r w:rsidRPr="00223686">
        <w:rPr>
          <w:iCs/>
          <w:lang w:val="ru-RU"/>
        </w:rPr>
        <w:t>”</w:t>
      </w:r>
      <w:r w:rsidRPr="00223686">
        <w:rPr>
          <w:iCs/>
        </w:rPr>
        <w:t>.</w:t>
      </w:r>
    </w:p>
    <w:p w:rsidR="000F1991" w:rsidRPr="00223686" w:rsidRDefault="000F1991" w:rsidP="000F1991">
      <w:pPr>
        <w:pStyle w:val="TOC1"/>
        <w:numPr>
          <w:ilvl w:val="2"/>
          <w:numId w:val="5"/>
        </w:numPr>
        <w:jc w:val="both"/>
      </w:pPr>
      <w:r w:rsidRPr="00223686">
        <w:rPr>
          <w:iCs/>
          <w:lang w:val="ru-RU"/>
        </w:rPr>
        <w:t xml:space="preserve"> </w:t>
      </w:r>
      <w:r w:rsidRPr="00223686">
        <w:rPr>
          <w:lang w:val="ru-RU"/>
        </w:rPr>
        <w:t>При допуснати грешки (аритметически/логически) или непълни данни,</w:t>
      </w:r>
      <w:r w:rsidRPr="00223686">
        <w:rPr>
          <w:lang w:val="en-US"/>
        </w:rPr>
        <w:t xml:space="preserve"> </w:t>
      </w:r>
      <w:r w:rsidRPr="00223686">
        <w:t>на страница “грешки”</w:t>
      </w:r>
      <w:r w:rsidRPr="00223686">
        <w:rPr>
          <w:lang w:val="en-US"/>
        </w:rPr>
        <w:t xml:space="preserve"> </w:t>
      </w:r>
      <w:r w:rsidRPr="00223686">
        <w:t>се изписват съобщения с описание на грешките и аритметическата и/или логическа връзка</w:t>
      </w:r>
      <w:r w:rsidRPr="00223686">
        <w:rPr>
          <w:lang w:val="ru-RU"/>
        </w:rPr>
        <w:t>.</w:t>
      </w:r>
    </w:p>
    <w:p w:rsidR="000F1991" w:rsidRPr="00223686" w:rsidRDefault="000F1991" w:rsidP="000F1991">
      <w:pPr>
        <w:pStyle w:val="TOC1"/>
        <w:numPr>
          <w:ilvl w:val="2"/>
          <w:numId w:val="5"/>
        </w:numPr>
        <w:jc w:val="both"/>
      </w:pPr>
      <w:r w:rsidRPr="00223686">
        <w:rPr>
          <w:b/>
          <w:lang w:val="ru-RU"/>
        </w:rPr>
        <w:t>Формирането на файл за НСИ е възможно само ако документът е попълнен вярно.</w:t>
      </w:r>
    </w:p>
    <w:p w:rsidR="000F1991" w:rsidRPr="00223686" w:rsidRDefault="000F1991" w:rsidP="000F1991">
      <w:pPr>
        <w:pStyle w:val="TOC1"/>
        <w:numPr>
          <w:ilvl w:val="2"/>
          <w:numId w:val="5"/>
        </w:numPr>
      </w:pPr>
      <w:r w:rsidRPr="00223686">
        <w:rPr>
          <w:b/>
        </w:rPr>
        <w:t>Не се пише</w:t>
      </w:r>
      <w:r w:rsidRPr="00223686">
        <w:t>:</w:t>
      </w:r>
    </w:p>
    <w:p w:rsidR="000F1991" w:rsidRPr="00223686" w:rsidRDefault="000F1991" w:rsidP="000F1991">
      <w:pPr>
        <w:numPr>
          <w:ilvl w:val="0"/>
          <w:numId w:val="3"/>
        </w:numPr>
        <w:ind w:left="1843" w:hanging="425"/>
        <w:jc w:val="both"/>
      </w:pPr>
      <w:r w:rsidRPr="00223686">
        <w:t xml:space="preserve">в клетките маркирани със знак </w:t>
      </w:r>
      <w:r w:rsidRPr="00223686">
        <w:rPr>
          <w:b/>
        </w:rPr>
        <w:t>Х</w:t>
      </w:r>
      <w:r w:rsidRPr="00223686">
        <w:t xml:space="preserve"> - естеството на данните не позволява да има стойности в тези клетки;</w:t>
      </w:r>
    </w:p>
    <w:p w:rsidR="000F1991" w:rsidRPr="00223686" w:rsidRDefault="000F1991" w:rsidP="000F1991">
      <w:pPr>
        <w:numPr>
          <w:ilvl w:val="0"/>
          <w:numId w:val="3"/>
        </w:numPr>
        <w:ind w:left="1843" w:hanging="425"/>
        <w:jc w:val="both"/>
      </w:pPr>
      <w:r w:rsidRPr="00223686">
        <w:t>на редовете с текст „попълва се в НСИ“.</w:t>
      </w:r>
    </w:p>
    <w:p w:rsidR="000F1991" w:rsidRPr="00223686" w:rsidRDefault="000F1991" w:rsidP="000F1991">
      <w:pPr>
        <w:pStyle w:val="TOC1"/>
        <w:numPr>
          <w:ilvl w:val="2"/>
          <w:numId w:val="5"/>
        </w:numPr>
        <w:spacing w:before="120"/>
        <w:jc w:val="both"/>
        <w:rPr>
          <w:iCs/>
        </w:rPr>
      </w:pPr>
      <w:r w:rsidRPr="00223686">
        <w:rPr>
          <w:lang w:val="ru-RU"/>
        </w:rPr>
        <w:t xml:space="preserve">При попълване на електронния формуляр </w:t>
      </w:r>
      <w:r w:rsidRPr="00223686">
        <w:rPr>
          <w:b/>
          <w:lang w:val="ru-RU"/>
        </w:rPr>
        <w:t>zdravzav_vhod.xls</w:t>
      </w:r>
      <w:r w:rsidRPr="00223686">
        <w:rPr>
          <w:lang w:val="ru-RU"/>
        </w:rPr>
        <w:t xml:space="preserve"> не използвайте функцията Save, т.е. не запазвайте документа от менюто File с командата Save/Save As или бутона Save. </w:t>
      </w:r>
    </w:p>
    <w:p w:rsidR="000F1991" w:rsidRPr="00223686" w:rsidRDefault="000F1991" w:rsidP="000F1991">
      <w:pPr>
        <w:jc w:val="both"/>
      </w:pPr>
    </w:p>
    <w:p w:rsidR="000F1991" w:rsidRPr="00223686" w:rsidRDefault="00DA6AA8" w:rsidP="000F1991">
      <w:pPr>
        <w:numPr>
          <w:ilvl w:val="1"/>
          <w:numId w:val="5"/>
        </w:numPr>
        <w:jc w:val="both"/>
        <w:rPr>
          <w:b/>
          <w:color w:val="000000"/>
        </w:rPr>
      </w:pPr>
      <w:r w:rsidRPr="00223686">
        <w:rPr>
          <w:b/>
          <w:color w:val="000000"/>
        </w:rPr>
        <w:t xml:space="preserve"> </w:t>
      </w:r>
      <w:r w:rsidR="000F1991" w:rsidRPr="00223686">
        <w:rPr>
          <w:b/>
          <w:color w:val="000000"/>
        </w:rPr>
        <w:t>Въвеждане на адресните данни на лечебното заведение</w:t>
      </w:r>
    </w:p>
    <w:p w:rsidR="000F1991" w:rsidRPr="00223686" w:rsidRDefault="000F1991" w:rsidP="000F1991">
      <w:pPr>
        <w:ind w:firstLine="720"/>
        <w:jc w:val="both"/>
        <w:rPr>
          <w:color w:val="000000"/>
        </w:rPr>
      </w:pPr>
    </w:p>
    <w:p w:rsidR="000F1991" w:rsidRPr="00223686" w:rsidRDefault="000F1991" w:rsidP="000F1991">
      <w:pPr>
        <w:numPr>
          <w:ilvl w:val="2"/>
          <w:numId w:val="5"/>
        </w:numPr>
        <w:jc w:val="both"/>
        <w:rPr>
          <w:color w:val="000000"/>
          <w:lang w:val="en-US"/>
        </w:rPr>
      </w:pPr>
      <w:r w:rsidRPr="00223686">
        <w:rPr>
          <w:color w:val="000000"/>
        </w:rPr>
        <w:t xml:space="preserve">Попълването на електронния формуляр започва с въвеждане на </w:t>
      </w:r>
      <w:r w:rsidRPr="00223686">
        <w:rPr>
          <w:b/>
          <w:color w:val="000000"/>
        </w:rPr>
        <w:t xml:space="preserve">кода по БУЛСТАТ (ЕИК) </w:t>
      </w:r>
      <w:r w:rsidRPr="00223686">
        <w:rPr>
          <w:color w:val="000000"/>
        </w:rPr>
        <w:t>на заведението - може да се въведе както ръчно, така и чрез избор от падащо меню.</w:t>
      </w:r>
    </w:p>
    <w:p w:rsidR="000F1991" w:rsidRPr="00223686" w:rsidRDefault="000F1991" w:rsidP="000F1991">
      <w:pPr>
        <w:numPr>
          <w:ilvl w:val="2"/>
          <w:numId w:val="5"/>
        </w:numPr>
        <w:jc w:val="both"/>
        <w:rPr>
          <w:color w:val="000000"/>
          <w:lang w:val="en-US"/>
        </w:rPr>
      </w:pPr>
      <w:r w:rsidRPr="00223686">
        <w:rPr>
          <w:color w:val="000000"/>
        </w:rPr>
        <w:t xml:space="preserve">След това задължително се въвежда </w:t>
      </w:r>
      <w:r w:rsidRPr="00223686">
        <w:rPr>
          <w:b/>
          <w:color w:val="000000"/>
        </w:rPr>
        <w:t>кода по ЕКАТТЕ</w:t>
      </w:r>
      <w:r w:rsidRPr="00223686">
        <w:rPr>
          <w:color w:val="000000"/>
        </w:rPr>
        <w:t xml:space="preserve"> на населеното място, където функционира съответното лечебно заведение. Ако не знаете кода по ЕКАТТЕ на населеното място, моля проверете го в приложения в пакета файл ЕКАТТЕ.</w:t>
      </w:r>
      <w:proofErr w:type="spellStart"/>
      <w:r w:rsidRPr="00223686">
        <w:rPr>
          <w:color w:val="000000"/>
          <w:lang w:val="en-US"/>
        </w:rPr>
        <w:t>xls</w:t>
      </w:r>
      <w:proofErr w:type="spellEnd"/>
    </w:p>
    <w:p w:rsidR="000F1991" w:rsidRPr="00223686" w:rsidRDefault="000F1991" w:rsidP="000F1991">
      <w:pPr>
        <w:ind w:left="709"/>
        <w:jc w:val="both"/>
        <w:rPr>
          <w:color w:val="000000"/>
        </w:rPr>
      </w:pPr>
    </w:p>
    <w:p w:rsidR="000F1991" w:rsidRPr="00223686" w:rsidRDefault="000F1991" w:rsidP="000F1991">
      <w:pPr>
        <w:ind w:left="709"/>
        <w:jc w:val="both"/>
        <w:rPr>
          <w:color w:val="000000"/>
        </w:rPr>
      </w:pPr>
      <w:r w:rsidRPr="00223686">
        <w:rPr>
          <w:b/>
          <w:color w:val="000000"/>
        </w:rPr>
        <w:t xml:space="preserve">Внимание! Не посочвайте населеното място, където е регистрирано заведението, а това където реално функционира. </w:t>
      </w:r>
      <w:r w:rsidRPr="00223686">
        <w:rPr>
          <w:color w:val="000000"/>
        </w:rPr>
        <w:t xml:space="preserve">Например, Медицински център „Х“ е регистриран в гр. </w:t>
      </w:r>
      <w:r w:rsidR="00DA6AA8" w:rsidRPr="00223686">
        <w:rPr>
          <w:color w:val="000000"/>
        </w:rPr>
        <w:t>Пловдив</w:t>
      </w:r>
      <w:r w:rsidRPr="00223686">
        <w:rPr>
          <w:color w:val="000000"/>
        </w:rPr>
        <w:t xml:space="preserve">, но дейността на центъра е в гр. </w:t>
      </w:r>
      <w:r w:rsidR="00DA6AA8" w:rsidRPr="00223686">
        <w:rPr>
          <w:color w:val="000000"/>
        </w:rPr>
        <w:t>Садово</w:t>
      </w:r>
      <w:r w:rsidRPr="00223686">
        <w:rPr>
          <w:color w:val="000000"/>
        </w:rPr>
        <w:t xml:space="preserve">. В този случай следва да се посочи ЕКАТТЕ кода на гр. </w:t>
      </w:r>
      <w:r w:rsidR="00DA6AA8" w:rsidRPr="00223686">
        <w:rPr>
          <w:color w:val="000000"/>
        </w:rPr>
        <w:t>Садово</w:t>
      </w:r>
      <w:r w:rsidRPr="00223686">
        <w:rPr>
          <w:color w:val="000000"/>
        </w:rPr>
        <w:t>.</w:t>
      </w:r>
    </w:p>
    <w:p w:rsidR="000F1991" w:rsidRPr="00223686" w:rsidRDefault="000F1991" w:rsidP="000F1991">
      <w:pPr>
        <w:ind w:left="709"/>
        <w:jc w:val="both"/>
        <w:rPr>
          <w:color w:val="000000"/>
          <w:lang w:val="en-US"/>
        </w:rPr>
      </w:pPr>
    </w:p>
    <w:p w:rsidR="000F1991" w:rsidRPr="00223686" w:rsidRDefault="000F1991" w:rsidP="000F1991">
      <w:pPr>
        <w:numPr>
          <w:ilvl w:val="2"/>
          <w:numId w:val="5"/>
        </w:numPr>
        <w:jc w:val="both"/>
        <w:rPr>
          <w:color w:val="000000"/>
          <w:lang w:val="en-US"/>
        </w:rPr>
      </w:pPr>
      <w:r w:rsidRPr="00223686">
        <w:rPr>
          <w:color w:val="000000"/>
        </w:rPr>
        <w:t xml:space="preserve">След въвеждането на тези характеристики (БУЛСТАТ (ЕИК) и код по ЕКАТТЕ) в полето </w:t>
      </w:r>
      <w:r w:rsidRPr="00223686">
        <w:rPr>
          <w:b/>
          <w:color w:val="000000"/>
        </w:rPr>
        <w:t>„наименование на лечебното заведение“</w:t>
      </w:r>
      <w:r w:rsidRPr="00223686">
        <w:rPr>
          <w:color w:val="000000"/>
        </w:rPr>
        <w:t xml:space="preserve"> </w:t>
      </w:r>
      <w:r w:rsidRPr="00223686">
        <w:rPr>
          <w:b/>
          <w:color w:val="000000"/>
        </w:rPr>
        <w:t>автоматично</w:t>
      </w:r>
      <w:r w:rsidRPr="00223686">
        <w:rPr>
          <w:color w:val="000000"/>
        </w:rPr>
        <w:t xml:space="preserve"> се зарежда пълното му наименование. В електронния въпросник програмно е заложен Регистър на лечебните заведения със съответните комбинации ЕИК на лечебното заведение - код по ЕКАТТЕ на населеното място</w:t>
      </w:r>
      <w:r w:rsidRPr="00223686" w:rsidDel="00CA4412">
        <w:rPr>
          <w:color w:val="000000"/>
        </w:rPr>
        <w:t xml:space="preserve"> </w:t>
      </w:r>
    </w:p>
    <w:p w:rsidR="000F1991" w:rsidRPr="00223686" w:rsidRDefault="000F1991" w:rsidP="000F1991">
      <w:pPr>
        <w:ind w:firstLine="720"/>
        <w:jc w:val="both"/>
        <w:rPr>
          <w:color w:val="000000"/>
        </w:rPr>
      </w:pPr>
    </w:p>
    <w:p w:rsidR="000F1991" w:rsidRPr="00223686" w:rsidRDefault="000F1991" w:rsidP="000F1991">
      <w:pPr>
        <w:ind w:left="709"/>
        <w:jc w:val="both"/>
        <w:rPr>
          <w:color w:val="000000"/>
        </w:rPr>
      </w:pPr>
      <w:r w:rsidRPr="00223686">
        <w:rPr>
          <w:b/>
          <w:color w:val="000000"/>
        </w:rPr>
        <w:t>Внимание!</w:t>
      </w:r>
      <w:r w:rsidRPr="00223686">
        <w:rPr>
          <w:color w:val="000000"/>
        </w:rPr>
        <w:t xml:space="preserve"> Ако полето </w:t>
      </w:r>
      <w:r w:rsidRPr="00223686">
        <w:rPr>
          <w:b/>
          <w:color w:val="000000"/>
        </w:rPr>
        <w:t>„наименование на лечебното заведение“ НЕ се зареди автоматично,</w:t>
      </w:r>
      <w:r w:rsidRPr="00223686">
        <w:rPr>
          <w:color w:val="000000"/>
        </w:rPr>
        <w:t xml:space="preserve"> програмата ще сигнализира за наличие на грешка и няма да може да се генерира файл за НСИ. Причините за това може да бъдат следните:</w:t>
      </w:r>
    </w:p>
    <w:p w:rsidR="000F1991" w:rsidRPr="00223686" w:rsidRDefault="000F1991" w:rsidP="000F1991">
      <w:pPr>
        <w:numPr>
          <w:ilvl w:val="0"/>
          <w:numId w:val="4"/>
        </w:numPr>
        <w:ind w:left="1843" w:hanging="425"/>
        <w:jc w:val="both"/>
        <w:rPr>
          <w:color w:val="000000"/>
        </w:rPr>
      </w:pPr>
      <w:r w:rsidRPr="00223686">
        <w:rPr>
          <w:color w:val="000000"/>
        </w:rPr>
        <w:t>грешно въведен ЕИК или код на населеното място - моля, уверете се, че сте попълнили исканите данни правилно;</w:t>
      </w:r>
    </w:p>
    <w:p w:rsidR="000F1991" w:rsidRPr="00223686" w:rsidRDefault="000F1991" w:rsidP="000F1991">
      <w:pPr>
        <w:numPr>
          <w:ilvl w:val="0"/>
          <w:numId w:val="4"/>
        </w:numPr>
        <w:ind w:left="1843" w:hanging="425"/>
        <w:jc w:val="both"/>
        <w:rPr>
          <w:color w:val="000000"/>
        </w:rPr>
      </w:pPr>
      <w:r w:rsidRPr="00223686">
        <w:rPr>
          <w:color w:val="000000"/>
        </w:rPr>
        <w:t>заведение с този ЕИК или в това населено място не е включено в предварително заложения Регистър. В този случай, за допълване на Регистъра, моля, свържете се с програмиста на изследването</w:t>
      </w:r>
      <w:r w:rsidRPr="00223686">
        <w:t xml:space="preserve"> </w:t>
      </w:r>
      <w:r w:rsidRPr="00223686">
        <w:rPr>
          <w:color w:val="000000"/>
        </w:rPr>
        <w:t>г-жа Димитринка Цонкова на тел.: 02/ 9857 534.</w:t>
      </w:r>
    </w:p>
    <w:p w:rsidR="000F1991" w:rsidRPr="00223686" w:rsidRDefault="000F1991" w:rsidP="000F1991">
      <w:pPr>
        <w:ind w:firstLine="720"/>
        <w:jc w:val="both"/>
        <w:rPr>
          <w:b/>
          <w:color w:val="000000"/>
        </w:rPr>
      </w:pPr>
    </w:p>
    <w:p w:rsidR="000F1991" w:rsidRPr="00223686" w:rsidRDefault="000F1991" w:rsidP="000F1991">
      <w:pPr>
        <w:ind w:firstLine="720"/>
        <w:jc w:val="both"/>
        <w:rPr>
          <w:b/>
          <w:color w:val="000000"/>
        </w:rPr>
      </w:pPr>
    </w:p>
    <w:p w:rsidR="000F1991" w:rsidRPr="00223686" w:rsidRDefault="00FE6AE6" w:rsidP="000F1991">
      <w:pPr>
        <w:numPr>
          <w:ilvl w:val="1"/>
          <w:numId w:val="5"/>
        </w:numPr>
        <w:jc w:val="both"/>
        <w:rPr>
          <w:b/>
          <w:color w:val="000000"/>
        </w:rPr>
      </w:pPr>
      <w:r>
        <w:rPr>
          <w:b/>
          <w:color w:val="000000"/>
        </w:rPr>
        <w:t xml:space="preserve"> </w:t>
      </w:r>
      <w:r w:rsidR="000F1991" w:rsidRPr="00223686">
        <w:rPr>
          <w:b/>
          <w:color w:val="000000"/>
        </w:rPr>
        <w:t>Вид на лечебното заведение</w:t>
      </w:r>
    </w:p>
    <w:p w:rsidR="000F1991" w:rsidRPr="00223686" w:rsidRDefault="000F1991" w:rsidP="000F1991">
      <w:pPr>
        <w:widowControl w:val="0"/>
        <w:ind w:firstLine="708"/>
        <w:jc w:val="both"/>
      </w:pPr>
    </w:p>
    <w:p w:rsidR="000F1991" w:rsidRPr="00223686" w:rsidRDefault="000F1991" w:rsidP="000F1991">
      <w:pPr>
        <w:widowControl w:val="0"/>
        <w:numPr>
          <w:ilvl w:val="2"/>
          <w:numId w:val="5"/>
        </w:numPr>
        <w:jc w:val="both"/>
        <w:rPr>
          <w:i/>
          <w:u w:val="single"/>
        </w:rPr>
      </w:pPr>
      <w:r w:rsidRPr="00223686">
        <w:rPr>
          <w:b/>
        </w:rPr>
        <w:t>Видът на лечебното заведение</w:t>
      </w:r>
      <w:r w:rsidRPr="00223686">
        <w:t xml:space="preserve"> се избира чрез падащо меню от Номенклатурата на видовете лечебни заведения, която е разработена в съответствие със Закона за лечебните заведения.</w:t>
      </w:r>
    </w:p>
    <w:p w:rsidR="000F1991" w:rsidRPr="00223686" w:rsidRDefault="000F1991" w:rsidP="000F1991">
      <w:pPr>
        <w:widowControl w:val="0"/>
        <w:ind w:firstLine="708"/>
        <w:jc w:val="center"/>
      </w:pPr>
    </w:p>
    <w:p w:rsidR="000F1991" w:rsidRPr="00223686" w:rsidRDefault="000F1991" w:rsidP="000F1991">
      <w:pPr>
        <w:widowControl w:val="0"/>
        <w:ind w:firstLine="708"/>
        <w:jc w:val="center"/>
      </w:pPr>
    </w:p>
    <w:p w:rsidR="000F1991" w:rsidRPr="00223686" w:rsidRDefault="000F1991" w:rsidP="000F1991">
      <w:pPr>
        <w:widowControl w:val="0"/>
        <w:ind w:firstLine="708"/>
        <w:jc w:val="center"/>
        <w:rPr>
          <w:b/>
        </w:rPr>
      </w:pPr>
      <w:r w:rsidRPr="00223686">
        <w:rPr>
          <w:b/>
        </w:rPr>
        <w:t xml:space="preserve">Номенклатура на видовете лечебни заведения </w:t>
      </w:r>
    </w:p>
    <w:p w:rsidR="000F1991" w:rsidRPr="00223686" w:rsidRDefault="000F1991" w:rsidP="000F1991">
      <w:pPr>
        <w:widowControl w:val="0"/>
        <w:ind w:firstLine="708"/>
        <w:jc w:val="both"/>
      </w:pPr>
    </w:p>
    <w:p w:rsidR="000F1991" w:rsidRPr="00223686" w:rsidRDefault="000F1991" w:rsidP="000F1991">
      <w:pPr>
        <w:widowControl w:val="0"/>
        <w:ind w:left="1134" w:hanging="425"/>
        <w:jc w:val="both"/>
      </w:pPr>
      <w:r w:rsidRPr="00223686">
        <w:rPr>
          <w:b/>
        </w:rPr>
        <w:t>1</w:t>
      </w:r>
      <w:r w:rsidRPr="00223686">
        <w:t xml:space="preserve"> - лечебно заведение за болнична помощ – отнася се за всички болници</w:t>
      </w:r>
      <w:r w:rsidR="00DA6AA8" w:rsidRPr="00223686">
        <w:t xml:space="preserve"> </w:t>
      </w:r>
      <w:r w:rsidR="00DA6AA8" w:rsidRPr="00223686">
        <w:rPr>
          <w:lang w:val="en-US"/>
        </w:rPr>
        <w:t>(</w:t>
      </w:r>
      <w:r w:rsidR="00DA6AA8" w:rsidRPr="00223686">
        <w:t>многопрофилни, специализирани</w:t>
      </w:r>
      <w:r w:rsidR="00DA6AA8" w:rsidRPr="00223686">
        <w:rPr>
          <w:lang w:val="en-US"/>
        </w:rPr>
        <w:t xml:space="preserve"> </w:t>
      </w:r>
      <w:r w:rsidR="00DA6AA8" w:rsidRPr="00223686">
        <w:t>и</w:t>
      </w:r>
      <w:r w:rsidRPr="00223686">
        <w:t xml:space="preserve"> психиатрични болници</w:t>
      </w:r>
      <w:r w:rsidR="001B231C" w:rsidRPr="00223686">
        <w:rPr>
          <w:lang w:val="en-US"/>
        </w:rPr>
        <w:t>)</w:t>
      </w:r>
      <w:r w:rsidRPr="00223686">
        <w:t xml:space="preserve">, комплексни онкологични центрове, центрове за психично здраве и центрове за кожно-венерически заболявания </w:t>
      </w:r>
      <w:r w:rsidRPr="00223686">
        <w:rPr>
          <w:i/>
        </w:rPr>
        <w:t>със стационар</w:t>
      </w:r>
      <w:r w:rsidRPr="00223686">
        <w:t xml:space="preserve"> (бившите диспансери)</w:t>
      </w:r>
    </w:p>
    <w:p w:rsidR="000F1991" w:rsidRPr="00223686" w:rsidRDefault="000F1991" w:rsidP="000F1991">
      <w:pPr>
        <w:widowControl w:val="0"/>
        <w:ind w:firstLine="708"/>
        <w:jc w:val="both"/>
      </w:pPr>
      <w:r w:rsidRPr="00223686">
        <w:rPr>
          <w:b/>
        </w:rPr>
        <w:t xml:space="preserve">2 </w:t>
      </w:r>
      <w:r w:rsidRPr="00223686">
        <w:t>- медицински център</w:t>
      </w:r>
    </w:p>
    <w:p w:rsidR="000F1991" w:rsidRPr="00223686" w:rsidRDefault="000F1991" w:rsidP="000F1991">
      <w:pPr>
        <w:widowControl w:val="0"/>
        <w:ind w:firstLine="708"/>
        <w:jc w:val="both"/>
      </w:pPr>
      <w:r w:rsidRPr="00223686">
        <w:rPr>
          <w:b/>
        </w:rPr>
        <w:t>3</w:t>
      </w:r>
      <w:r w:rsidRPr="00223686">
        <w:t xml:space="preserve"> - дентален център</w:t>
      </w:r>
    </w:p>
    <w:p w:rsidR="000F1991" w:rsidRPr="00223686" w:rsidRDefault="000F1991" w:rsidP="000F1991">
      <w:pPr>
        <w:widowControl w:val="0"/>
        <w:ind w:firstLine="708"/>
        <w:jc w:val="both"/>
      </w:pPr>
      <w:r w:rsidRPr="00223686">
        <w:rPr>
          <w:b/>
        </w:rPr>
        <w:t>4</w:t>
      </w:r>
      <w:r w:rsidRPr="00223686">
        <w:t xml:space="preserve"> - медико-дентален център</w:t>
      </w:r>
    </w:p>
    <w:p w:rsidR="000F1991" w:rsidRPr="00223686" w:rsidRDefault="000F1991" w:rsidP="000F1991">
      <w:pPr>
        <w:widowControl w:val="0"/>
        <w:ind w:firstLine="708"/>
        <w:jc w:val="both"/>
      </w:pPr>
      <w:r w:rsidRPr="00223686">
        <w:rPr>
          <w:b/>
        </w:rPr>
        <w:t>5</w:t>
      </w:r>
      <w:r w:rsidRPr="00223686">
        <w:t xml:space="preserve"> - диагностично-консултативен център</w:t>
      </w:r>
    </w:p>
    <w:p w:rsidR="000F1991" w:rsidRPr="00223686" w:rsidRDefault="000F1991" w:rsidP="000F1991">
      <w:pPr>
        <w:widowControl w:val="0"/>
        <w:ind w:firstLine="708"/>
        <w:jc w:val="both"/>
      </w:pPr>
      <w:r w:rsidRPr="00223686">
        <w:rPr>
          <w:b/>
        </w:rPr>
        <w:t>6</w:t>
      </w:r>
      <w:r w:rsidRPr="00223686">
        <w:t xml:space="preserve"> - самостоятелна медико-диагностична лаборатория</w:t>
      </w:r>
    </w:p>
    <w:p w:rsidR="000F1991" w:rsidRPr="00223686" w:rsidRDefault="000F1991" w:rsidP="000F1991">
      <w:pPr>
        <w:widowControl w:val="0"/>
        <w:ind w:firstLine="708"/>
        <w:jc w:val="both"/>
      </w:pPr>
      <w:r w:rsidRPr="00223686">
        <w:rPr>
          <w:b/>
        </w:rPr>
        <w:t>7</w:t>
      </w:r>
      <w:r w:rsidRPr="00223686">
        <w:t xml:space="preserve"> - самостоятелна медико-техническа лаборатория</w:t>
      </w:r>
    </w:p>
    <w:p w:rsidR="000F1991" w:rsidRPr="00223686" w:rsidRDefault="000F1991" w:rsidP="000F1991">
      <w:pPr>
        <w:widowControl w:val="0"/>
        <w:ind w:firstLine="708"/>
        <w:jc w:val="both"/>
      </w:pPr>
      <w:r w:rsidRPr="00223686">
        <w:rPr>
          <w:b/>
        </w:rPr>
        <w:t>8</w:t>
      </w:r>
      <w:r w:rsidRPr="00223686">
        <w:t xml:space="preserve"> - индивидуални и групови практики за първична медицинска помощ</w:t>
      </w:r>
    </w:p>
    <w:p w:rsidR="000F1991" w:rsidRPr="00223686" w:rsidRDefault="000F1991" w:rsidP="000F1991">
      <w:pPr>
        <w:widowControl w:val="0"/>
        <w:ind w:firstLine="708"/>
        <w:jc w:val="both"/>
      </w:pPr>
      <w:r w:rsidRPr="00223686">
        <w:rPr>
          <w:b/>
        </w:rPr>
        <w:t>9</w:t>
      </w:r>
      <w:r w:rsidRPr="00223686">
        <w:t xml:space="preserve"> - индивидуални и групови практики за специализирана медицинска помощ</w:t>
      </w:r>
    </w:p>
    <w:p w:rsidR="000F1991" w:rsidRPr="00223686" w:rsidRDefault="000F1991" w:rsidP="000F1991">
      <w:pPr>
        <w:widowControl w:val="0"/>
        <w:ind w:firstLine="567"/>
        <w:jc w:val="both"/>
      </w:pPr>
      <w:r w:rsidRPr="00223686">
        <w:rPr>
          <w:b/>
        </w:rPr>
        <w:t>10</w:t>
      </w:r>
      <w:r w:rsidRPr="00223686">
        <w:t xml:space="preserve"> - практики за дентална помощ</w:t>
      </w:r>
    </w:p>
    <w:p w:rsidR="000F1991" w:rsidRPr="00223686" w:rsidRDefault="000F1991" w:rsidP="000F1991">
      <w:pPr>
        <w:widowControl w:val="0"/>
        <w:ind w:left="993" w:hanging="426"/>
      </w:pPr>
      <w:r w:rsidRPr="00223686">
        <w:rPr>
          <w:b/>
        </w:rPr>
        <w:t>11</w:t>
      </w:r>
      <w:r w:rsidRPr="00223686">
        <w:t xml:space="preserve"> - други лечебни и здравни заведения - ЦСМП, РЗИ, хосписи, центрове без легла, училищно здравеопазване, колежи и медицински университети, диализни центрове</w:t>
      </w:r>
      <w:r w:rsidR="001B231C" w:rsidRPr="00223686">
        <w:t>, тъканните банки, центрове за комплексно обслужване на деца с увреждания и хронични заболявания</w:t>
      </w:r>
      <w:r w:rsidRPr="00223686">
        <w:t>.</w:t>
      </w:r>
    </w:p>
    <w:p w:rsidR="000F1991" w:rsidRPr="00223686" w:rsidRDefault="000F1991" w:rsidP="000F1991">
      <w:pPr>
        <w:ind w:firstLine="720"/>
        <w:jc w:val="both"/>
        <w:rPr>
          <w:b/>
          <w:color w:val="000000"/>
        </w:rPr>
      </w:pPr>
    </w:p>
    <w:p w:rsidR="000F1991" w:rsidRPr="00223686" w:rsidRDefault="000F1991" w:rsidP="000F1991">
      <w:pPr>
        <w:numPr>
          <w:ilvl w:val="2"/>
          <w:numId w:val="5"/>
        </w:numPr>
        <w:jc w:val="both"/>
        <w:rPr>
          <w:color w:val="000000"/>
        </w:rPr>
      </w:pPr>
      <w:r w:rsidRPr="00223686">
        <w:rPr>
          <w:b/>
          <w:color w:val="000000"/>
        </w:rPr>
        <w:t>Кодове 8, 9 и 10</w:t>
      </w:r>
      <w:r w:rsidRPr="00223686">
        <w:rPr>
          <w:color w:val="000000"/>
        </w:rPr>
        <w:t xml:space="preserve"> се използват само в НСИ, където се допълват данните за практикуващи лекари и лекари по дентална медицина, по договор с НЗОК. При избор на един от трите кода програмата ще сигнализира за наличие на грешка. Моля, въведете коректен код на вид заведение.</w:t>
      </w:r>
    </w:p>
    <w:p w:rsidR="000F1991" w:rsidRPr="00223686" w:rsidRDefault="000F1991" w:rsidP="000F1991">
      <w:pPr>
        <w:ind w:firstLine="720"/>
        <w:jc w:val="both"/>
        <w:rPr>
          <w:color w:val="000000"/>
        </w:rPr>
      </w:pPr>
    </w:p>
    <w:p w:rsidR="000F1991" w:rsidRPr="00223686" w:rsidRDefault="000F1991" w:rsidP="000F1991">
      <w:pPr>
        <w:ind w:firstLine="720"/>
        <w:jc w:val="both"/>
        <w:rPr>
          <w:color w:val="000000"/>
        </w:rPr>
      </w:pPr>
    </w:p>
    <w:p w:rsidR="000F1991" w:rsidRPr="00223686" w:rsidRDefault="00FE6AE6" w:rsidP="000F1991">
      <w:pPr>
        <w:numPr>
          <w:ilvl w:val="1"/>
          <w:numId w:val="5"/>
        </w:numPr>
        <w:jc w:val="both"/>
        <w:rPr>
          <w:color w:val="000000"/>
        </w:rPr>
      </w:pPr>
      <w:r>
        <w:rPr>
          <w:b/>
        </w:rPr>
        <w:t xml:space="preserve"> </w:t>
      </w:r>
      <w:r w:rsidR="000F1991" w:rsidRPr="00223686">
        <w:rPr>
          <w:b/>
        </w:rPr>
        <w:t>Въвеждане на данните по раздели</w:t>
      </w:r>
    </w:p>
    <w:p w:rsidR="000F1991" w:rsidRPr="00223686" w:rsidRDefault="000F1991" w:rsidP="000F1991">
      <w:pPr>
        <w:ind w:firstLine="720"/>
        <w:jc w:val="both"/>
      </w:pPr>
    </w:p>
    <w:p w:rsidR="000F1991" w:rsidRPr="00223686" w:rsidRDefault="000F1991" w:rsidP="000F1991">
      <w:pPr>
        <w:numPr>
          <w:ilvl w:val="2"/>
          <w:numId w:val="5"/>
        </w:numPr>
        <w:jc w:val="both"/>
      </w:pPr>
      <w:r w:rsidRPr="00223686">
        <w:t xml:space="preserve">В </w:t>
      </w:r>
      <w:r w:rsidRPr="00223686">
        <w:rPr>
          <w:b/>
          <w:i/>
          <w:iCs/>
        </w:rPr>
        <w:t>раздел І Леглови фонд</w:t>
      </w:r>
      <w:r w:rsidRPr="00223686">
        <w:t xml:space="preserve"> се посочва броя на действително разкритите плюс временно закритите за срок по-малък от 6 месеца легла, но НЕ се включват временно разкритите легла към 31.12.2015 година.</w:t>
      </w:r>
    </w:p>
    <w:p w:rsidR="000F1991" w:rsidRPr="00223686" w:rsidRDefault="000F1991" w:rsidP="000F1991">
      <w:pPr>
        <w:ind w:firstLine="720"/>
        <w:jc w:val="both"/>
      </w:pPr>
    </w:p>
    <w:p w:rsidR="000F1991" w:rsidRPr="00223686" w:rsidRDefault="000F1991" w:rsidP="000F1991">
      <w:pPr>
        <w:numPr>
          <w:ilvl w:val="2"/>
          <w:numId w:val="5"/>
        </w:numPr>
        <w:jc w:val="both"/>
      </w:pPr>
      <w:r w:rsidRPr="00223686">
        <w:t xml:space="preserve">Данните в </w:t>
      </w:r>
      <w:r w:rsidRPr="00223686">
        <w:rPr>
          <w:b/>
          <w:i/>
          <w:iCs/>
        </w:rPr>
        <w:t>раздел ІІ Персонал в лечебното заведение</w:t>
      </w:r>
      <w:r w:rsidRPr="00223686">
        <w:t xml:space="preserve"> се попълват както следва:</w:t>
      </w:r>
    </w:p>
    <w:p w:rsidR="000F1991" w:rsidRPr="00223686" w:rsidRDefault="000F1991" w:rsidP="000F1991">
      <w:pPr>
        <w:numPr>
          <w:ilvl w:val="2"/>
          <w:numId w:val="6"/>
        </w:numPr>
        <w:ind w:left="1843" w:hanging="425"/>
        <w:jc w:val="both"/>
      </w:pPr>
      <w:r w:rsidRPr="00223686">
        <w:t>В колона 1 се посочва броят на длъжностите по щат. Ако заведението няма щатно разписание в кол.1 се посочва броят на заетите длъжности.</w:t>
      </w:r>
    </w:p>
    <w:p w:rsidR="000F1991" w:rsidRPr="00223686" w:rsidRDefault="000F1991" w:rsidP="000F1991">
      <w:pPr>
        <w:numPr>
          <w:ilvl w:val="2"/>
          <w:numId w:val="6"/>
        </w:numPr>
        <w:ind w:left="1843" w:hanging="425"/>
        <w:jc w:val="both"/>
      </w:pPr>
      <w:r w:rsidRPr="00223686">
        <w:t>В колона 2 се посочва броят на заетите длъжности, сключените договори с персонала към 31.12.20</w:t>
      </w:r>
      <w:r w:rsidRPr="00223686">
        <w:rPr>
          <w:lang w:val="en-US"/>
        </w:rPr>
        <w:t>1</w:t>
      </w:r>
      <w:r w:rsidRPr="00223686">
        <w:t>5 година. На съответните шифри се посочва общия брой на заетите длъжности и в това число на заетите по съвместителство.</w:t>
      </w:r>
    </w:p>
    <w:p w:rsidR="000F1991" w:rsidRPr="00223686" w:rsidRDefault="000F1991" w:rsidP="000F1991">
      <w:pPr>
        <w:numPr>
          <w:ilvl w:val="2"/>
          <w:numId w:val="6"/>
        </w:numPr>
        <w:ind w:left="1843" w:hanging="425"/>
        <w:jc w:val="both"/>
      </w:pPr>
      <w:r w:rsidRPr="00223686">
        <w:t xml:space="preserve">Данните в колони 1 и 2 могат да бъдат десетични числа, до два знака след десетичния знак. </w:t>
      </w:r>
    </w:p>
    <w:p w:rsidR="000F1991" w:rsidRPr="00223686" w:rsidRDefault="000F1991" w:rsidP="000F1991">
      <w:pPr>
        <w:ind w:left="709"/>
        <w:jc w:val="both"/>
        <w:rPr>
          <w:b/>
        </w:rPr>
      </w:pPr>
    </w:p>
    <w:p w:rsidR="000F1991" w:rsidRPr="00223686" w:rsidRDefault="000F1991" w:rsidP="000F1991">
      <w:pPr>
        <w:ind w:left="709"/>
        <w:jc w:val="both"/>
      </w:pPr>
      <w:r w:rsidRPr="00223686">
        <w:rPr>
          <w:b/>
        </w:rPr>
        <w:t>Внимание!</w:t>
      </w:r>
      <w:r w:rsidRPr="00223686">
        <w:t xml:space="preserve"> </w:t>
      </w:r>
      <w:r w:rsidRPr="00223686">
        <w:rPr>
          <w:b/>
        </w:rPr>
        <w:t>Десетичният знак е точка, а не запетая!</w:t>
      </w:r>
      <w:r w:rsidRPr="00223686">
        <w:t xml:space="preserve"> Моля, уверете се, че настройките на </w:t>
      </w:r>
      <w:r w:rsidRPr="00223686">
        <w:rPr>
          <w:lang w:val="en-US"/>
        </w:rPr>
        <w:t xml:space="preserve">Excel </w:t>
      </w:r>
      <w:r w:rsidRPr="00223686">
        <w:t>са коректно зададени. В противен случай програмата ще сигнализира за грешка.</w:t>
      </w:r>
    </w:p>
    <w:p w:rsidR="000F1991" w:rsidRPr="00223686" w:rsidRDefault="000F1991" w:rsidP="000F1991">
      <w:pPr>
        <w:ind w:firstLine="720"/>
        <w:jc w:val="both"/>
      </w:pPr>
    </w:p>
    <w:p w:rsidR="000F1991" w:rsidRPr="00223686" w:rsidRDefault="000F1991" w:rsidP="000F1991">
      <w:pPr>
        <w:numPr>
          <w:ilvl w:val="2"/>
          <w:numId w:val="6"/>
        </w:numPr>
        <w:ind w:left="1843" w:hanging="425"/>
        <w:jc w:val="both"/>
      </w:pPr>
      <w:r w:rsidRPr="00223686">
        <w:t>В колона 3 се посочва общия брой на персонала (физическите лица).</w:t>
      </w:r>
    </w:p>
    <w:p w:rsidR="000F1991" w:rsidRPr="00223686" w:rsidRDefault="000F1991" w:rsidP="000F1991">
      <w:pPr>
        <w:numPr>
          <w:ilvl w:val="2"/>
          <w:numId w:val="6"/>
        </w:numPr>
        <w:ind w:left="1843" w:hanging="425"/>
        <w:jc w:val="both"/>
      </w:pPr>
      <w:r w:rsidRPr="00223686">
        <w:t>В колона 4 се посочват физическите лица на основен договор, основно трудово правоотношение към 31.12.201</w:t>
      </w:r>
      <w:r w:rsidR="003B3D36" w:rsidRPr="00223686">
        <w:t>5</w:t>
      </w:r>
      <w:r w:rsidRPr="00223686">
        <w:t xml:space="preserve"> година.</w:t>
      </w:r>
    </w:p>
    <w:p w:rsidR="000F1991" w:rsidRPr="00223686" w:rsidRDefault="000F1991" w:rsidP="000F1991">
      <w:pPr>
        <w:ind w:firstLine="720"/>
        <w:jc w:val="both"/>
      </w:pPr>
    </w:p>
    <w:p w:rsidR="000F1991" w:rsidRPr="00223686" w:rsidRDefault="000F1991" w:rsidP="000F1991">
      <w:pPr>
        <w:spacing w:after="120"/>
        <w:ind w:left="709"/>
        <w:jc w:val="both"/>
      </w:pPr>
      <w:r w:rsidRPr="00223686">
        <w:rPr>
          <w:b/>
        </w:rPr>
        <w:t>Внимание!</w:t>
      </w:r>
      <w:r w:rsidRPr="00223686">
        <w:t xml:space="preserve"> Лице на основен трудов договор (основно трудово правоотношение) с лечебното заведение се посочва като едно физическо лице, независимо дали заема 0.25, 0.50, 0.75 или цяла длъжност.</w:t>
      </w:r>
    </w:p>
    <w:p w:rsidR="000F1991" w:rsidRPr="00223686" w:rsidRDefault="000F1991" w:rsidP="000F1991">
      <w:pPr>
        <w:numPr>
          <w:ilvl w:val="1"/>
          <w:numId w:val="6"/>
        </w:numPr>
        <w:spacing w:after="120"/>
        <w:ind w:left="2126" w:hanging="425"/>
        <w:jc w:val="both"/>
      </w:pPr>
      <w:r w:rsidRPr="00223686">
        <w:t xml:space="preserve">Когато </w:t>
      </w:r>
      <w:r w:rsidRPr="00223686">
        <w:rPr>
          <w:b/>
        </w:rPr>
        <w:t>основното трудово правоотношение е в друго заведение</w:t>
      </w:r>
      <w:r w:rsidRPr="00223686">
        <w:t>, в отчета се посочват данните за заеманата длъжност съответно в заети длъжности и в т.ч. по съвместителство, посочва се като физическо лице в кол. 3, но не се посочва в кол. 4 - “физически лица на основен трудов договор”.</w:t>
      </w:r>
    </w:p>
    <w:p w:rsidR="000F1991" w:rsidRPr="00223686" w:rsidRDefault="000F1991" w:rsidP="000F1991">
      <w:pPr>
        <w:numPr>
          <w:ilvl w:val="1"/>
          <w:numId w:val="6"/>
        </w:numPr>
        <w:spacing w:after="120"/>
        <w:ind w:left="2126" w:hanging="425"/>
        <w:jc w:val="both"/>
      </w:pPr>
      <w:r w:rsidRPr="00223686">
        <w:t xml:space="preserve">В броя на физическите лица се посочва и </w:t>
      </w:r>
      <w:r w:rsidRPr="00223686">
        <w:rPr>
          <w:b/>
        </w:rPr>
        <w:t>ръководният персонал</w:t>
      </w:r>
      <w:r w:rsidRPr="00223686">
        <w:t xml:space="preserve"> на заведението, вкл. и </w:t>
      </w:r>
      <w:r w:rsidRPr="00223686">
        <w:rPr>
          <w:b/>
        </w:rPr>
        <w:t>жените</w:t>
      </w:r>
      <w:r w:rsidRPr="00223686">
        <w:t xml:space="preserve"> в отпуск поради бременност и раждане, в отпуск по майчинство, както и лицата приети на работа за заместници на жените в отпуск по майчинство.</w:t>
      </w:r>
    </w:p>
    <w:p w:rsidR="000F1991" w:rsidRPr="00223686" w:rsidRDefault="000F1991" w:rsidP="000F1991">
      <w:pPr>
        <w:numPr>
          <w:ilvl w:val="1"/>
          <w:numId w:val="6"/>
        </w:numPr>
        <w:spacing w:after="120"/>
        <w:ind w:left="2126" w:hanging="425"/>
        <w:jc w:val="both"/>
      </w:pPr>
      <w:r w:rsidRPr="00223686">
        <w:t xml:space="preserve">Когато </w:t>
      </w:r>
      <w:r w:rsidRPr="00223686">
        <w:rPr>
          <w:b/>
        </w:rPr>
        <w:t>специалисти от болнични заведения</w:t>
      </w:r>
      <w:r w:rsidRPr="00223686">
        <w:t xml:space="preserve"> например работят по договори за допълнителен труд </w:t>
      </w:r>
      <w:r w:rsidRPr="00223686">
        <w:rPr>
          <w:b/>
        </w:rPr>
        <w:t>в извънболничната помощ</w:t>
      </w:r>
      <w:r w:rsidRPr="00223686">
        <w:t>, то в тези извънболнични заведения те следва да се посочат като физически лица в кол. 3, но не трябва да се посочват в кол. 4 като физически лица на основен трудов договор.</w:t>
      </w:r>
    </w:p>
    <w:p w:rsidR="000F1991" w:rsidRPr="00223686" w:rsidRDefault="000F1991" w:rsidP="000F1991">
      <w:pPr>
        <w:ind w:firstLine="1985"/>
        <w:jc w:val="both"/>
      </w:pPr>
    </w:p>
    <w:p w:rsidR="000F1991" w:rsidRPr="00223686" w:rsidRDefault="000F1991" w:rsidP="000F1991">
      <w:pPr>
        <w:ind w:firstLine="720"/>
        <w:jc w:val="both"/>
        <w:rPr>
          <w:lang w:val="en-US"/>
        </w:rPr>
      </w:pPr>
      <w:r w:rsidRPr="00223686">
        <w:t xml:space="preserve">Данните за общия брой на физическите лица в лечебните и здравните заведения са необходими за характеризиране на осигуреното медицинско обслужване, а броят на тези на основен договор характеризира съвкупността на практикуващите медицински специалисти. </w:t>
      </w:r>
    </w:p>
    <w:p w:rsidR="000F1991" w:rsidRPr="00223686" w:rsidRDefault="000F1991" w:rsidP="000F1991">
      <w:pPr>
        <w:spacing w:before="120"/>
        <w:ind w:firstLine="720"/>
        <w:jc w:val="both"/>
      </w:pPr>
      <w:r w:rsidRPr="00223686">
        <w:rPr>
          <w:b/>
          <w:bCs/>
        </w:rPr>
        <w:t xml:space="preserve">Особено важно е да се спазва разпределението на заетите длъжности и физическите лица </w:t>
      </w:r>
      <w:r w:rsidRPr="00223686">
        <w:rPr>
          <w:b/>
          <w:bCs/>
          <w:lang w:val="ru-RU"/>
        </w:rPr>
        <w:t>(</w:t>
      </w:r>
      <w:r w:rsidRPr="00223686">
        <w:rPr>
          <w:b/>
          <w:bCs/>
        </w:rPr>
        <w:t>общо и на основен договор</w:t>
      </w:r>
      <w:r w:rsidRPr="00223686">
        <w:rPr>
          <w:b/>
          <w:bCs/>
          <w:lang w:val="ru-RU"/>
        </w:rPr>
        <w:t>),</w:t>
      </w:r>
      <w:r w:rsidRPr="00223686">
        <w:rPr>
          <w:b/>
          <w:bCs/>
        </w:rPr>
        <w:t xml:space="preserve"> за да не се допусне дублиране на броя на физическите лица между отделните заведения.</w:t>
      </w:r>
    </w:p>
    <w:p w:rsidR="000F1991" w:rsidRPr="00223686" w:rsidRDefault="000F1991" w:rsidP="000F1991">
      <w:pPr>
        <w:tabs>
          <w:tab w:val="left" w:pos="540"/>
        </w:tabs>
        <w:ind w:firstLine="720"/>
        <w:jc w:val="both"/>
      </w:pPr>
    </w:p>
    <w:p w:rsidR="000F1991" w:rsidRPr="00223686" w:rsidRDefault="000F1991" w:rsidP="000F1991">
      <w:pPr>
        <w:numPr>
          <w:ilvl w:val="2"/>
          <w:numId w:val="5"/>
        </w:numPr>
        <w:tabs>
          <w:tab w:val="left" w:pos="540"/>
        </w:tabs>
        <w:jc w:val="both"/>
      </w:pPr>
      <w:r w:rsidRPr="00223686">
        <w:t xml:space="preserve">В </w:t>
      </w:r>
      <w:r w:rsidRPr="00223686">
        <w:rPr>
          <w:b/>
          <w:i/>
          <w:iCs/>
        </w:rPr>
        <w:t xml:space="preserve">Раздел ІІІ Лекари, лекари по дентална медицина и друг персонал </w:t>
      </w:r>
      <w:r w:rsidRPr="00223686">
        <w:rPr>
          <w:b/>
          <w:i/>
          <w:iCs/>
          <w:lang w:val="ru-RU"/>
        </w:rPr>
        <w:t>(</w:t>
      </w:r>
      <w:r w:rsidRPr="00223686">
        <w:rPr>
          <w:b/>
          <w:i/>
          <w:iCs/>
        </w:rPr>
        <w:t>физически лица</w:t>
      </w:r>
      <w:r w:rsidRPr="00223686">
        <w:rPr>
          <w:b/>
          <w:i/>
          <w:iCs/>
          <w:lang w:val="ru-RU"/>
        </w:rPr>
        <w:t>)</w:t>
      </w:r>
      <w:r w:rsidRPr="00223686">
        <w:rPr>
          <w:b/>
          <w:i/>
          <w:iCs/>
        </w:rPr>
        <w:t xml:space="preserve"> на основен договор по специалности</w:t>
      </w:r>
      <w:r w:rsidRPr="00223686">
        <w:t xml:space="preserve"> се разпределят по специалности само лицата, работещи на основен договор, независимо дали работят на цяла длъжност.</w:t>
      </w:r>
    </w:p>
    <w:p w:rsidR="000F1991" w:rsidRPr="00223686" w:rsidRDefault="000F1991" w:rsidP="000F1991">
      <w:pPr>
        <w:pStyle w:val="Style"/>
        <w:ind w:left="0" w:right="0" w:firstLine="720"/>
        <w:outlineLvl w:val="0"/>
        <w:rPr>
          <w:lang w:val="ru-RU"/>
        </w:rPr>
      </w:pPr>
    </w:p>
    <w:p w:rsidR="000F1991" w:rsidRPr="00223686" w:rsidRDefault="000F1991" w:rsidP="000F1991">
      <w:pPr>
        <w:pStyle w:val="Style"/>
        <w:ind w:left="0" w:right="0" w:firstLine="720"/>
        <w:outlineLvl w:val="0"/>
        <w:rPr>
          <w:lang w:val="ru-RU"/>
        </w:rPr>
      </w:pPr>
      <w:r w:rsidRPr="00223686">
        <w:rPr>
          <w:b/>
          <w:lang w:val="ru-RU"/>
        </w:rPr>
        <w:t>Разпределението на лекарите по специалности</w:t>
      </w:r>
      <w:r w:rsidRPr="00223686">
        <w:rPr>
          <w:lang w:val="ru-RU"/>
        </w:rPr>
        <w:t xml:space="preserve"> </w:t>
      </w:r>
      <w:r w:rsidR="00BB08C9" w:rsidRPr="00223686">
        <w:rPr>
          <w:lang w:val="ru-RU"/>
        </w:rPr>
        <w:t xml:space="preserve">е според </w:t>
      </w:r>
      <w:r w:rsidR="00BB08C9" w:rsidRPr="00223686">
        <w:rPr>
          <w:lang w:val="bg-BG"/>
        </w:rPr>
        <w:t xml:space="preserve">Наредба № </w:t>
      </w:r>
      <w:r w:rsidR="00BB08C9" w:rsidRPr="00223686">
        <w:t>1</w:t>
      </w:r>
      <w:r w:rsidR="00BB08C9" w:rsidRPr="00223686">
        <w:rPr>
          <w:lang w:val="bg-BG"/>
        </w:rPr>
        <w:t xml:space="preserve"> от 2</w:t>
      </w:r>
      <w:r w:rsidR="00BB08C9" w:rsidRPr="00223686">
        <w:t>2</w:t>
      </w:r>
      <w:r w:rsidR="00BB08C9" w:rsidRPr="00223686">
        <w:rPr>
          <w:lang w:val="bg-BG"/>
        </w:rPr>
        <w:t xml:space="preserve"> януари </w:t>
      </w:r>
      <w:r w:rsidR="00223686">
        <w:rPr>
          <w:lang w:val="bg-BG"/>
        </w:rPr>
        <w:t xml:space="preserve"> </w:t>
      </w:r>
      <w:r w:rsidR="00BB08C9" w:rsidRPr="00223686">
        <w:rPr>
          <w:lang w:val="bg-BG"/>
        </w:rPr>
        <w:t xml:space="preserve">2015 г., издадена от Министерство на здравеопазването, Обн. ДВ. бр.7 от 27 януари 2015 </w:t>
      </w:r>
      <w:r w:rsidR="00BB08C9" w:rsidRPr="00223686">
        <w:rPr>
          <w:lang w:val="x-none"/>
        </w:rPr>
        <w:t>г.</w:t>
      </w:r>
      <w:r w:rsidR="00BB08C9" w:rsidRPr="00223686">
        <w:rPr>
          <w:i/>
          <w:iCs/>
          <w:lang w:val="ru-RU"/>
        </w:rPr>
        <w:t xml:space="preserve"> </w:t>
      </w:r>
      <w:r w:rsidR="00BB08C9" w:rsidRPr="00223686">
        <w:rPr>
          <w:lang w:val="ru-RU"/>
        </w:rPr>
        <w:t>За специалностите, чието наименование е променено в номенклатурата на специалностите се прилага Приложение 2 към Наредбата.</w:t>
      </w:r>
    </w:p>
    <w:p w:rsidR="000F1991" w:rsidRPr="00223686" w:rsidRDefault="000F1991" w:rsidP="000F1991">
      <w:pPr>
        <w:pStyle w:val="Style"/>
        <w:ind w:left="709" w:right="0" w:firstLine="0"/>
        <w:outlineLvl w:val="0"/>
        <w:rPr>
          <w:lang w:val="bg-BG"/>
        </w:rPr>
      </w:pPr>
      <w:r w:rsidRPr="00223686">
        <w:rPr>
          <w:b/>
          <w:lang w:val="ru-RU"/>
        </w:rPr>
        <w:t>Внимание!</w:t>
      </w:r>
      <w:r w:rsidRPr="00223686">
        <w:rPr>
          <w:lang w:val="ru-RU"/>
        </w:rPr>
        <w:t xml:space="preserve"> На </w:t>
      </w:r>
      <w:r w:rsidRPr="00223686">
        <w:rPr>
          <w:b/>
          <w:lang w:val="bg-BG"/>
        </w:rPr>
        <w:t xml:space="preserve">ш. </w:t>
      </w:r>
      <w:r w:rsidRPr="00223686">
        <w:rPr>
          <w:b/>
          <w:lang w:val="ru-RU"/>
        </w:rPr>
        <w:t>358</w:t>
      </w:r>
      <w:r w:rsidRPr="00223686">
        <w:rPr>
          <w:lang w:val="ru-RU"/>
        </w:rPr>
        <w:t xml:space="preserve"> се посочват данни за всички други специалности, неизброени по-горе в номенклатурата, включена във формуляра.</w:t>
      </w:r>
      <w:r w:rsidRPr="00223686">
        <w:rPr>
          <w:lang w:val="bg-BG"/>
        </w:rPr>
        <w:t xml:space="preserve"> </w:t>
      </w:r>
    </w:p>
    <w:p w:rsidR="000F1991" w:rsidRPr="00223686" w:rsidRDefault="000F1991" w:rsidP="000F1991">
      <w:pPr>
        <w:pStyle w:val="Style"/>
        <w:numPr>
          <w:ilvl w:val="1"/>
          <w:numId w:val="6"/>
        </w:numPr>
        <w:ind w:left="1985" w:right="0"/>
        <w:outlineLvl w:val="0"/>
        <w:rPr>
          <w:lang w:val="bg-BG"/>
        </w:rPr>
      </w:pPr>
      <w:r w:rsidRPr="00223686">
        <w:rPr>
          <w:lang w:val="bg-BG"/>
        </w:rPr>
        <w:t xml:space="preserve">Шифри </w:t>
      </w:r>
      <w:r w:rsidRPr="00223686">
        <w:rPr>
          <w:b/>
          <w:lang w:val="bg-BG"/>
        </w:rPr>
        <w:t>от 359 до 362 и ш. 365</w:t>
      </w:r>
      <w:r w:rsidRPr="00223686">
        <w:rPr>
          <w:lang w:val="bg-BG"/>
        </w:rPr>
        <w:t xml:space="preserve"> се използват в НСИ за допълване на данните за практикуващи лекари и лекари по дентална медицина, по договор с НЗОК. На тези редове не се пише.</w:t>
      </w:r>
    </w:p>
    <w:p w:rsidR="000F1991" w:rsidRPr="00223686" w:rsidRDefault="000F1991" w:rsidP="000F1991">
      <w:pPr>
        <w:pStyle w:val="Style"/>
        <w:ind w:left="0" w:right="0" w:firstLine="720"/>
        <w:outlineLvl w:val="0"/>
        <w:rPr>
          <w:lang w:val="ru-RU"/>
        </w:rPr>
      </w:pPr>
    </w:p>
    <w:p w:rsidR="000F1991" w:rsidRPr="00223686" w:rsidRDefault="000F1991" w:rsidP="000F1991">
      <w:pPr>
        <w:pStyle w:val="Style"/>
        <w:ind w:left="0" w:right="0" w:firstLine="720"/>
        <w:outlineLvl w:val="0"/>
        <w:rPr>
          <w:lang w:val="ru-RU"/>
        </w:rPr>
      </w:pPr>
      <w:r w:rsidRPr="00223686">
        <w:rPr>
          <w:b/>
          <w:lang w:val="ru-RU"/>
        </w:rPr>
        <w:t>Разпределението на лекарите (физически лица) по специалности</w:t>
      </w:r>
      <w:r w:rsidRPr="00223686">
        <w:rPr>
          <w:lang w:val="ru-RU"/>
        </w:rPr>
        <w:t xml:space="preserve"> се отнася до практикуващите лекари по съответните специалности, като информацията в кол. 2 има за цел да характеризира колко от практикуващите имат призната същата специалност, по която практикуват. Включват се:</w:t>
      </w:r>
    </w:p>
    <w:p w:rsidR="000F1991" w:rsidRPr="00223686" w:rsidRDefault="000F1991" w:rsidP="000F1991">
      <w:pPr>
        <w:numPr>
          <w:ilvl w:val="0"/>
          <w:numId w:val="1"/>
        </w:numPr>
        <w:tabs>
          <w:tab w:val="clear" w:pos="927"/>
        </w:tabs>
        <w:spacing w:before="120"/>
        <w:ind w:left="1134" w:hanging="283"/>
        <w:jc w:val="both"/>
      </w:pPr>
      <w:r w:rsidRPr="00223686">
        <w:t>Лекарите, които работят по дадена специалност и имат същата призната специалност се посочват в кол.1 и 2 на отчетния формуляр.</w:t>
      </w:r>
    </w:p>
    <w:p w:rsidR="000F1991" w:rsidRPr="00223686" w:rsidRDefault="000F1991" w:rsidP="000F1991">
      <w:pPr>
        <w:numPr>
          <w:ilvl w:val="0"/>
          <w:numId w:val="1"/>
        </w:numPr>
        <w:tabs>
          <w:tab w:val="clear" w:pos="927"/>
          <w:tab w:val="left" w:pos="1134"/>
        </w:tabs>
        <w:spacing w:before="120"/>
        <w:ind w:left="1134" w:hanging="283"/>
        <w:jc w:val="both"/>
      </w:pPr>
      <w:r w:rsidRPr="00223686">
        <w:lastRenderedPageBreak/>
        <w:t>Лекарите, които работят по дадена специалност, но нямат призната специалност се посочват в кол. 1 на отчетния формуляр.</w:t>
      </w:r>
    </w:p>
    <w:p w:rsidR="000F1991" w:rsidRPr="00223686" w:rsidRDefault="000F1991" w:rsidP="000F1991">
      <w:pPr>
        <w:numPr>
          <w:ilvl w:val="0"/>
          <w:numId w:val="1"/>
        </w:numPr>
        <w:tabs>
          <w:tab w:val="clear" w:pos="927"/>
          <w:tab w:val="left" w:pos="1134"/>
        </w:tabs>
        <w:spacing w:before="120"/>
        <w:ind w:left="1134" w:hanging="283"/>
        <w:jc w:val="both"/>
      </w:pPr>
      <w:r w:rsidRPr="00223686">
        <w:t>Лекарите, които работят по дадена специалност, но имат призната друга специалност - в този случай в кол. 1 се посочва специалността, по която се практикува, а в кол. 2 не се посочват данни.</w:t>
      </w:r>
    </w:p>
    <w:p w:rsidR="000F1991" w:rsidRPr="00223686" w:rsidRDefault="000F1991" w:rsidP="000F1991">
      <w:pPr>
        <w:numPr>
          <w:ilvl w:val="0"/>
          <w:numId w:val="1"/>
        </w:numPr>
        <w:tabs>
          <w:tab w:val="clear" w:pos="927"/>
          <w:tab w:val="left" w:pos="1134"/>
        </w:tabs>
        <w:spacing w:before="120"/>
        <w:ind w:left="1134" w:hanging="283"/>
        <w:jc w:val="both"/>
      </w:pPr>
      <w:r w:rsidRPr="00223686">
        <w:t>Лекарите онколози се посочват като физически лица на реда на основната специалност, по която работят и за да може да се отчете техния брой се посочват в т.ч. в колони 3 и 4.</w:t>
      </w:r>
    </w:p>
    <w:p w:rsidR="000F1991" w:rsidRPr="00223686" w:rsidRDefault="000F1991" w:rsidP="000F1991">
      <w:pPr>
        <w:numPr>
          <w:ilvl w:val="0"/>
          <w:numId w:val="1"/>
        </w:numPr>
        <w:tabs>
          <w:tab w:val="clear" w:pos="927"/>
          <w:tab w:val="left" w:pos="1134"/>
        </w:tabs>
        <w:spacing w:before="120"/>
        <w:ind w:left="1134" w:hanging="283"/>
        <w:jc w:val="both"/>
      </w:pPr>
      <w:r w:rsidRPr="00223686">
        <w:t>Ръководителите на лечебните и здравни заведения и техните заместници се посочват според специалността, по която практикуват в случаите, в които освен ръководни функции имат и лечебно-диагностична дейност, независимо с каква продължителност и периодичност. Ако ръководителите на заведенията не упражняват лечебно-диагностична дейност се посочват на ш. 356 “Социална медицина и здравен мениджмънт”.</w:t>
      </w:r>
    </w:p>
    <w:p w:rsidR="000F1991" w:rsidRPr="00223686" w:rsidRDefault="000F1991" w:rsidP="000F1991">
      <w:pPr>
        <w:numPr>
          <w:ilvl w:val="0"/>
          <w:numId w:val="1"/>
        </w:numPr>
        <w:tabs>
          <w:tab w:val="clear" w:pos="927"/>
          <w:tab w:val="left" w:pos="1134"/>
        </w:tabs>
        <w:spacing w:before="120"/>
        <w:ind w:left="1134" w:hanging="283"/>
        <w:jc w:val="both"/>
      </w:pPr>
      <w:r w:rsidRPr="00223686">
        <w:t>Данните за индивидуалните и групови практики за първична и специализирана медицинска и дентална помощ се попълват в Националния статистически институт въз основа на информация от други административни източници.</w:t>
      </w:r>
    </w:p>
    <w:p w:rsidR="000F1991" w:rsidRPr="00223686" w:rsidRDefault="000F1991" w:rsidP="000F1991">
      <w:pPr>
        <w:pStyle w:val="Style"/>
        <w:ind w:left="0" w:right="0" w:firstLine="747"/>
        <w:outlineLvl w:val="0"/>
        <w:rPr>
          <w:lang w:val="bg-BG"/>
        </w:rPr>
      </w:pPr>
    </w:p>
    <w:p w:rsidR="000F1991" w:rsidRPr="00223686" w:rsidRDefault="000F1991" w:rsidP="000F1991">
      <w:pPr>
        <w:pStyle w:val="Style"/>
        <w:ind w:left="0" w:right="0" w:firstLine="747"/>
        <w:outlineLvl w:val="0"/>
        <w:rPr>
          <w:lang w:val="bg-BG"/>
        </w:rPr>
      </w:pPr>
    </w:p>
    <w:p w:rsidR="000F1991" w:rsidRPr="00223686" w:rsidRDefault="000F1991" w:rsidP="000F1991">
      <w:pPr>
        <w:pStyle w:val="Style"/>
        <w:numPr>
          <w:ilvl w:val="2"/>
          <w:numId w:val="5"/>
        </w:numPr>
        <w:ind w:right="0"/>
        <w:outlineLvl w:val="0"/>
        <w:rPr>
          <w:b/>
          <w:lang w:val="bg-BG"/>
        </w:rPr>
      </w:pPr>
      <w:r w:rsidRPr="00223686">
        <w:rPr>
          <w:lang w:val="bg-BG"/>
        </w:rPr>
        <w:t>В</w:t>
      </w:r>
      <w:r w:rsidRPr="00223686">
        <w:rPr>
          <w:i/>
          <w:lang w:val="bg-BG"/>
        </w:rPr>
        <w:t xml:space="preserve"> </w:t>
      </w:r>
      <w:r w:rsidRPr="00223686">
        <w:rPr>
          <w:b/>
          <w:i/>
          <w:lang w:val="bg-BG"/>
        </w:rPr>
        <w:t>Раздел I</w:t>
      </w:r>
      <w:r w:rsidRPr="00223686">
        <w:rPr>
          <w:b/>
          <w:i/>
        </w:rPr>
        <w:t>V.</w:t>
      </w:r>
      <w:r w:rsidRPr="00223686">
        <w:rPr>
          <w:b/>
          <w:i/>
          <w:lang w:val="bg-BG"/>
        </w:rPr>
        <w:t xml:space="preserve"> Лекари (физически лица) на основен трудов договор по пол и възрастови групи към 31.12.201</w:t>
      </w:r>
      <w:r w:rsidR="003B3D36" w:rsidRPr="00223686">
        <w:rPr>
          <w:b/>
          <w:i/>
          <w:lang w:val="bg-BG"/>
        </w:rPr>
        <w:t>5</w:t>
      </w:r>
      <w:r w:rsidRPr="00223686">
        <w:rPr>
          <w:b/>
          <w:i/>
          <w:lang w:val="bg-BG"/>
        </w:rPr>
        <w:t xml:space="preserve"> година</w:t>
      </w:r>
      <w:r w:rsidRPr="00223686">
        <w:rPr>
          <w:b/>
          <w:lang w:val="bg-BG"/>
        </w:rPr>
        <w:t xml:space="preserve"> </w:t>
      </w:r>
      <w:r w:rsidRPr="00223686">
        <w:rPr>
          <w:lang w:val="bg-BG"/>
        </w:rPr>
        <w:t>се разпределя общия брой на лекарите на основен трудов договор по пол и възрастови групи. При попълването на този раздел следва да има предвид, че общият брой на лекарите, посочен на ш. 401, кол.1 трябва да е равен на броя на лекарите на основен трудов договор, посочени в раздел ІI, ш. 203, кол.4 и разпределени по специалности в раздел ІІІ, ш. 301, кол.1. При разпределянето на лекарите по възрастови групи следва да се има предвид възрастта им в навършени години към 31.12.201</w:t>
      </w:r>
      <w:r w:rsidR="003B3D36" w:rsidRPr="00223686">
        <w:rPr>
          <w:lang w:val="bg-BG"/>
        </w:rPr>
        <w:t>5</w:t>
      </w:r>
      <w:r w:rsidRPr="00223686">
        <w:rPr>
          <w:lang w:val="bg-BG"/>
        </w:rPr>
        <w:t xml:space="preserve"> година.</w:t>
      </w:r>
      <w:r w:rsidRPr="00223686">
        <w:rPr>
          <w:b/>
          <w:lang w:val="bg-BG"/>
        </w:rPr>
        <w:t xml:space="preserve"> </w:t>
      </w:r>
    </w:p>
    <w:p w:rsidR="000F1991" w:rsidRPr="00223686" w:rsidRDefault="000F1991" w:rsidP="000F1991">
      <w:pPr>
        <w:pStyle w:val="Style"/>
        <w:ind w:left="0" w:right="0" w:firstLine="747"/>
        <w:outlineLvl w:val="0"/>
        <w:rPr>
          <w:lang w:val="ru-RU"/>
        </w:rPr>
      </w:pPr>
    </w:p>
    <w:p w:rsidR="000F1991" w:rsidRPr="00223686" w:rsidRDefault="000F1991" w:rsidP="000F1991">
      <w:pPr>
        <w:pStyle w:val="Style"/>
        <w:numPr>
          <w:ilvl w:val="2"/>
          <w:numId w:val="5"/>
        </w:numPr>
        <w:ind w:right="0"/>
        <w:outlineLvl w:val="0"/>
        <w:rPr>
          <w:lang w:val="ru-RU"/>
        </w:rPr>
      </w:pPr>
      <w:r w:rsidRPr="00223686">
        <w:rPr>
          <w:lang w:val="ru-RU"/>
        </w:rPr>
        <w:t xml:space="preserve">В </w:t>
      </w:r>
      <w:r w:rsidRPr="00223686">
        <w:rPr>
          <w:b/>
          <w:i/>
          <w:iCs/>
          <w:lang w:val="ru-RU"/>
        </w:rPr>
        <w:t xml:space="preserve">Раздел </w:t>
      </w:r>
      <w:r w:rsidRPr="00223686">
        <w:rPr>
          <w:b/>
          <w:i/>
          <w:iCs/>
        </w:rPr>
        <w:t>V</w:t>
      </w:r>
      <w:r w:rsidRPr="00223686">
        <w:rPr>
          <w:b/>
          <w:i/>
          <w:iCs/>
          <w:lang w:val="bg-BG"/>
        </w:rPr>
        <w:t xml:space="preserve"> Медицински специалисти по здравни грижи (физически лица) на основен трудов договор по специалности към 31.12.201</w:t>
      </w:r>
      <w:r w:rsidR="003B3D36" w:rsidRPr="00223686">
        <w:rPr>
          <w:b/>
          <w:i/>
          <w:iCs/>
          <w:lang w:val="bg-BG"/>
        </w:rPr>
        <w:t>5</w:t>
      </w:r>
      <w:r w:rsidRPr="00223686">
        <w:rPr>
          <w:b/>
          <w:i/>
          <w:iCs/>
          <w:lang w:val="bg-BG"/>
        </w:rPr>
        <w:t xml:space="preserve"> г.</w:t>
      </w:r>
      <w:r w:rsidRPr="00223686">
        <w:rPr>
          <w:i/>
          <w:iCs/>
          <w:lang w:val="bg-BG"/>
        </w:rPr>
        <w:t xml:space="preserve"> </w:t>
      </w:r>
      <w:r w:rsidRPr="00223686">
        <w:rPr>
          <w:lang w:val="ru-RU"/>
        </w:rPr>
        <w:t>се посочват медицинските специалисти по здравни грижи в лечебните и здравните заведения, които практикуват на основен трудов договор по съответната специалност (категория).</w:t>
      </w:r>
    </w:p>
    <w:p w:rsidR="000F1991" w:rsidRPr="00223686" w:rsidRDefault="000F1991" w:rsidP="000F1991">
      <w:pPr>
        <w:pStyle w:val="BodyTextIndent2"/>
        <w:ind w:left="0" w:firstLine="720"/>
      </w:pPr>
    </w:p>
    <w:p w:rsidR="000F1991" w:rsidRPr="00223686" w:rsidRDefault="000F1991" w:rsidP="000F1991">
      <w:pPr>
        <w:pStyle w:val="BodyTextIndent2"/>
        <w:ind w:left="0" w:firstLine="720"/>
      </w:pPr>
      <w:r w:rsidRPr="00223686">
        <w:t>След приключване на попълването на формуляра, моля посочете времето, което Ви е отнело попълването му (в минути). Във времето, необходимо за попълване се включва и времето, необходимо за подготовка на данните в съответствие с методологията на изследването и указанията за попълване.</w:t>
      </w:r>
    </w:p>
    <w:p w:rsidR="000F1991" w:rsidRPr="00223686" w:rsidRDefault="000F1991" w:rsidP="000F1991">
      <w:pPr>
        <w:pStyle w:val="BodyTextIndent2"/>
        <w:ind w:left="0" w:firstLine="720"/>
      </w:pPr>
    </w:p>
    <w:p w:rsidR="000F1991" w:rsidRPr="00223686" w:rsidRDefault="000F1991" w:rsidP="000F1991">
      <w:pPr>
        <w:pStyle w:val="BodyTextIndent2"/>
        <w:ind w:left="0" w:firstLine="720"/>
      </w:pPr>
    </w:p>
    <w:p w:rsidR="000F1991" w:rsidRPr="00223686" w:rsidRDefault="000F1991" w:rsidP="000F1991">
      <w:pPr>
        <w:pStyle w:val="BodyTextIndent2"/>
        <w:numPr>
          <w:ilvl w:val="0"/>
          <w:numId w:val="5"/>
        </w:numPr>
        <w:rPr>
          <w:b/>
        </w:rPr>
      </w:pPr>
      <w:r w:rsidRPr="00223686">
        <w:rPr>
          <w:b/>
        </w:rPr>
        <w:t>Генериране на файл за НСИ и изпращане</w:t>
      </w:r>
    </w:p>
    <w:p w:rsidR="000F1991" w:rsidRPr="00223686" w:rsidRDefault="000F1991" w:rsidP="000F1991">
      <w:pPr>
        <w:pStyle w:val="BodyTextIndent2"/>
        <w:ind w:left="0" w:firstLine="709"/>
        <w:rPr>
          <w:b/>
        </w:rPr>
      </w:pPr>
    </w:p>
    <w:p w:rsidR="000F1991" w:rsidRPr="00223686" w:rsidRDefault="000F1991" w:rsidP="000F1991">
      <w:pPr>
        <w:pStyle w:val="BodyTextIndent2"/>
        <w:numPr>
          <w:ilvl w:val="1"/>
          <w:numId w:val="5"/>
        </w:numPr>
        <w:ind w:left="1418" w:hanging="709"/>
        <w:rPr>
          <w:b/>
        </w:rPr>
      </w:pPr>
      <w:r w:rsidRPr="00223686">
        <w:rPr>
          <w:b/>
        </w:rPr>
        <w:t xml:space="preserve">Генериране на файл за НСИ е възможно САМО ако формулярът е вярно попълнен. </w:t>
      </w:r>
    </w:p>
    <w:p w:rsidR="000F1991" w:rsidRPr="00223686" w:rsidRDefault="000F1991" w:rsidP="000F1991">
      <w:pPr>
        <w:pStyle w:val="BodyTextIndent2"/>
        <w:numPr>
          <w:ilvl w:val="0"/>
          <w:numId w:val="7"/>
        </w:numPr>
        <w:spacing w:before="120"/>
      </w:pPr>
      <w:r w:rsidRPr="00223686">
        <w:t xml:space="preserve">След приключване на въвеждането на данни затворете файла чрез менюто File с командата Close, или чрез натискане на бутона </w:t>
      </w:r>
      <w:r w:rsidRPr="00223686">
        <w:rPr>
          <w:b/>
        </w:rPr>
        <w:t>Х</w:t>
      </w:r>
      <w:r w:rsidRPr="00223686">
        <w:t xml:space="preserve"> в горния десен ъгъл на екрана. На екрана се визуализира съобщение за името, с което ще бъде съхранен файла – </w:t>
      </w:r>
      <w:proofErr w:type="spellStart"/>
      <w:r w:rsidRPr="00223686">
        <w:rPr>
          <w:lang w:val="en-US"/>
        </w:rPr>
        <w:t>zX</w:t>
      </w:r>
      <w:proofErr w:type="spellEnd"/>
      <w:r w:rsidRPr="00223686">
        <w:t>...</w:t>
      </w:r>
      <w:r w:rsidRPr="00223686">
        <w:rPr>
          <w:lang w:val="en-US"/>
        </w:rPr>
        <w:t>X_XXXXX_XX.xls</w:t>
      </w:r>
      <w:r w:rsidRPr="00223686">
        <w:t xml:space="preserve">. Името на файла се образува от ЕИК на лечебното заведение, кода по ЕКАТТЕ и вида на заведението. </w:t>
      </w:r>
    </w:p>
    <w:p w:rsidR="000F1991" w:rsidRPr="00223686" w:rsidRDefault="000F1991" w:rsidP="000F1991">
      <w:pPr>
        <w:pStyle w:val="BodyTextIndent2"/>
        <w:ind w:left="0" w:firstLine="709"/>
        <w:rPr>
          <w:b/>
        </w:rPr>
      </w:pPr>
    </w:p>
    <w:p w:rsidR="000F1991" w:rsidRPr="00223686" w:rsidRDefault="000F1991" w:rsidP="000F1991">
      <w:pPr>
        <w:pStyle w:val="BodyTextIndent2"/>
        <w:ind w:left="0" w:firstLine="709"/>
        <w:rPr>
          <w:b/>
        </w:rPr>
      </w:pPr>
      <w:r w:rsidRPr="00223686">
        <w:rPr>
          <w:b/>
        </w:rPr>
        <w:t xml:space="preserve">Внимание! Моля, не променяйте името на файла. </w:t>
      </w:r>
    </w:p>
    <w:p w:rsidR="000F1991" w:rsidRPr="00223686" w:rsidRDefault="000F1991" w:rsidP="000F1991">
      <w:pPr>
        <w:pStyle w:val="BodyTextIndent2"/>
        <w:ind w:left="0" w:firstLine="709"/>
      </w:pPr>
    </w:p>
    <w:p w:rsidR="000F1991" w:rsidRPr="00223686" w:rsidRDefault="000F1991" w:rsidP="000F1991">
      <w:pPr>
        <w:pStyle w:val="BodyTextIndent2"/>
        <w:numPr>
          <w:ilvl w:val="0"/>
          <w:numId w:val="7"/>
        </w:numPr>
        <w:rPr>
          <w:lang w:val="en-US"/>
        </w:rPr>
      </w:pPr>
      <w:r w:rsidRPr="00223686">
        <w:t>След потвърждение на името, ще се визуализира съобщение с въпрос „Желаете ли да въведете друг документ?”. В случай, че подготвяте отчетните документи на повече от едно заведение можете да продължите с електронния формуляр за следващото заведение. Ако сте приключили работа, натиснете „</w:t>
      </w:r>
      <w:r w:rsidRPr="00223686">
        <w:rPr>
          <w:b/>
          <w:lang w:val="en-US"/>
        </w:rPr>
        <w:t>No</w:t>
      </w:r>
      <w:r w:rsidRPr="00223686">
        <w:t>”.</w:t>
      </w:r>
    </w:p>
    <w:p w:rsidR="000F1991" w:rsidRPr="00223686" w:rsidRDefault="000F1991" w:rsidP="000F1991">
      <w:pPr>
        <w:pStyle w:val="BodyTextIndent2"/>
        <w:numPr>
          <w:ilvl w:val="0"/>
          <w:numId w:val="7"/>
        </w:numPr>
        <w:rPr>
          <w:lang w:val="en-US"/>
        </w:rPr>
      </w:pPr>
      <w:r w:rsidRPr="00223686">
        <w:t>Генерираният за НСИ файл се записва в първоначално създадената от Вас директория.</w:t>
      </w:r>
    </w:p>
    <w:p w:rsidR="000F1991" w:rsidRPr="00223686" w:rsidRDefault="00FE6AE6" w:rsidP="000F1991">
      <w:pPr>
        <w:pStyle w:val="BodyTextIndent2"/>
        <w:numPr>
          <w:ilvl w:val="1"/>
          <w:numId w:val="5"/>
        </w:numPr>
        <w:rPr>
          <w:b/>
        </w:rPr>
      </w:pPr>
      <w:r>
        <w:rPr>
          <w:b/>
        </w:rPr>
        <w:t xml:space="preserve"> </w:t>
      </w:r>
      <w:r w:rsidR="000F1991" w:rsidRPr="00223686">
        <w:rPr>
          <w:b/>
        </w:rPr>
        <w:t xml:space="preserve">Изпращане на готовия файл </w:t>
      </w:r>
    </w:p>
    <w:p w:rsidR="000F1991" w:rsidRPr="00223686" w:rsidRDefault="000F1991" w:rsidP="000F1991">
      <w:pPr>
        <w:pStyle w:val="BodyTextIndent2"/>
        <w:spacing w:before="120"/>
        <w:ind w:left="0" w:firstLine="709"/>
      </w:pPr>
      <w:r w:rsidRPr="00223686">
        <w:t xml:space="preserve">Генерираният файл с данни за НСИ моля, изпращайте в срок до </w:t>
      </w:r>
      <w:r w:rsidRPr="00223686">
        <w:rPr>
          <w:b/>
        </w:rPr>
        <w:t>18 февруари 201</w:t>
      </w:r>
      <w:r w:rsidR="003B3D36" w:rsidRPr="00223686">
        <w:rPr>
          <w:b/>
        </w:rPr>
        <w:t>6</w:t>
      </w:r>
      <w:r w:rsidRPr="00223686">
        <w:rPr>
          <w:b/>
        </w:rPr>
        <w:t xml:space="preserve"> г.</w:t>
      </w:r>
      <w:r w:rsidRPr="00223686">
        <w:t xml:space="preserve"> на съответната Регионална здравна инспекция във Вашата област.</w:t>
      </w:r>
    </w:p>
    <w:p w:rsidR="000F1991" w:rsidRPr="00223686" w:rsidRDefault="000F1991" w:rsidP="000F1991">
      <w:pPr>
        <w:pStyle w:val="BodyTextIndent2"/>
        <w:ind w:left="0" w:firstLine="709"/>
      </w:pPr>
    </w:p>
    <w:p w:rsidR="000F1991" w:rsidRPr="00223686" w:rsidRDefault="000F1991" w:rsidP="000F1991">
      <w:pPr>
        <w:pStyle w:val="BodyTextIndent2"/>
        <w:ind w:left="0" w:firstLine="709"/>
      </w:pPr>
    </w:p>
    <w:p w:rsidR="000F1991" w:rsidRPr="00223686" w:rsidRDefault="000F1991" w:rsidP="000F1991">
      <w:pPr>
        <w:pStyle w:val="BodyTextIndent2"/>
        <w:ind w:left="0" w:firstLine="709"/>
      </w:pPr>
      <w:r w:rsidRPr="00223686">
        <w:t xml:space="preserve">За повече информация </w:t>
      </w:r>
      <w:r w:rsidRPr="00223686">
        <w:rPr>
          <w:b/>
        </w:rPr>
        <w:t>по методологически въпроси</w:t>
      </w:r>
      <w:r w:rsidRPr="00223686">
        <w:t xml:space="preserve"> може да се обърнете към експертите в РЗИ във Вашата област или към г-жа </w:t>
      </w:r>
      <w:r w:rsidR="003B3D36" w:rsidRPr="00223686">
        <w:t>Лариса</w:t>
      </w:r>
      <w:r w:rsidRPr="00223686">
        <w:t xml:space="preserve"> </w:t>
      </w:r>
      <w:r w:rsidR="003B3D36" w:rsidRPr="00223686">
        <w:t>Петкова</w:t>
      </w:r>
      <w:r w:rsidRPr="00223686">
        <w:t xml:space="preserve">, старши експерт в отдел „Статистика на здравеопазването и правосъдието“ на тел. 02 9857 </w:t>
      </w:r>
      <w:r w:rsidR="003B3D36" w:rsidRPr="00223686">
        <w:t>409</w:t>
      </w:r>
      <w:r w:rsidRPr="00223686">
        <w:t xml:space="preserve">. </w:t>
      </w:r>
    </w:p>
    <w:p w:rsidR="000F1991" w:rsidRPr="00223686" w:rsidRDefault="000F1991" w:rsidP="000F1991">
      <w:pPr>
        <w:pStyle w:val="BodyTextIndent2"/>
        <w:ind w:left="0" w:firstLine="709"/>
      </w:pPr>
      <w:r w:rsidRPr="00223686">
        <w:t xml:space="preserve">При </w:t>
      </w:r>
      <w:r w:rsidRPr="00223686">
        <w:rPr>
          <w:b/>
        </w:rPr>
        <w:t>технически проблеми</w:t>
      </w:r>
      <w:r w:rsidRPr="00223686">
        <w:t xml:space="preserve"> с инсталиране и попълване на електронния формуляр моля, свържете се г-жа </w:t>
      </w:r>
      <w:r w:rsidR="003B3D36" w:rsidRPr="00223686">
        <w:t>Димитринка Цонкова</w:t>
      </w:r>
      <w:r w:rsidRPr="00223686">
        <w:t>, главен експерт в отдел „Информационни системи и приложен софтуер“, на тел.: 02/9857 5</w:t>
      </w:r>
      <w:r w:rsidR="003B3D36" w:rsidRPr="00223686">
        <w:t>34</w:t>
      </w:r>
      <w:r w:rsidRPr="00223686">
        <w:t>.</w:t>
      </w:r>
    </w:p>
    <w:p w:rsidR="000F1991" w:rsidRPr="00223686" w:rsidRDefault="000F1991" w:rsidP="000F1991">
      <w:pPr>
        <w:pStyle w:val="BodyTextIndent2"/>
        <w:ind w:left="0" w:firstLine="709"/>
      </w:pPr>
    </w:p>
    <w:p w:rsidR="000F1991" w:rsidRPr="00223686" w:rsidRDefault="000F1991" w:rsidP="000F1991">
      <w:pPr>
        <w:pStyle w:val="BodyTextIndent2"/>
        <w:ind w:left="0" w:firstLine="709"/>
      </w:pPr>
      <w:r w:rsidRPr="00223686">
        <w:rPr>
          <w:b/>
        </w:rPr>
        <w:t>Внимание!</w:t>
      </w:r>
      <w:r w:rsidRPr="00223686">
        <w:t xml:space="preserve"> За неверни данни в отчета отговорност носят виновните длъжностни лица в съответствие с чл. 52 на Закона за статистиката (Обн., ДВ, бр. 57 от 25.06.1999 г., доп., бр. 15 от 15.02.2013 г. ).</w:t>
      </w:r>
    </w:p>
    <w:p w:rsidR="000F1991" w:rsidRPr="00223686" w:rsidRDefault="000F1991" w:rsidP="000F1991">
      <w:pPr>
        <w:pStyle w:val="BodyTextIndent2"/>
        <w:ind w:left="0" w:firstLine="720"/>
      </w:pPr>
    </w:p>
    <w:p w:rsidR="00593BEF" w:rsidRPr="00223686" w:rsidRDefault="00593BEF"/>
    <w:sectPr w:rsidR="00593BEF" w:rsidRPr="00223686" w:rsidSect="004405C7">
      <w:pgSz w:w="11906" w:h="16838"/>
      <w:pgMar w:top="1440" w:right="926" w:bottom="1078" w:left="9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4698A"/>
    <w:multiLevelType w:val="hybridMultilevel"/>
    <w:tmpl w:val="425AD85C"/>
    <w:lvl w:ilvl="0" w:tplc="E0027002">
      <w:start w:val="1"/>
      <w:numFmt w:val="bullet"/>
      <w:lvlText w:val=""/>
      <w:lvlJc w:val="left"/>
      <w:pPr>
        <w:ind w:left="720" w:hanging="360"/>
      </w:pPr>
      <w:rPr>
        <w:rFonts w:ascii="Symbol" w:hAnsi="Symbol" w:hint="default"/>
      </w:rPr>
    </w:lvl>
    <w:lvl w:ilvl="1" w:tplc="04CC7F52">
      <w:start w:val="2"/>
      <w:numFmt w:val="bullet"/>
      <w:lvlText w:val="-"/>
      <w:lvlJc w:val="left"/>
      <w:pPr>
        <w:ind w:left="1440" w:hanging="360"/>
      </w:pPr>
      <w:rPr>
        <w:rFonts w:ascii="Times New Roman" w:eastAsia="Times New Roman" w:hAnsi="Times New Roman" w:cs="Times New Roman" w:hint="default"/>
      </w:rPr>
    </w:lvl>
    <w:lvl w:ilvl="2" w:tplc="E002700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455C2"/>
    <w:multiLevelType w:val="hybridMultilevel"/>
    <w:tmpl w:val="F30EFAC8"/>
    <w:lvl w:ilvl="0" w:tplc="E002700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
    <w:nsid w:val="36F64148"/>
    <w:multiLevelType w:val="hybridMultilevel"/>
    <w:tmpl w:val="08A26DFE"/>
    <w:lvl w:ilvl="0" w:tplc="E0027002">
      <w:start w:val="1"/>
      <w:numFmt w:val="bullet"/>
      <w:lvlText w:val=""/>
      <w:lvlJc w:val="left"/>
      <w:pPr>
        <w:tabs>
          <w:tab w:val="num" w:pos="927"/>
        </w:tabs>
        <w:ind w:left="0" w:firstLine="567"/>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49FD40F8"/>
    <w:multiLevelType w:val="multilevel"/>
    <w:tmpl w:val="63F8767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b/>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nsid w:val="54D07DCF"/>
    <w:multiLevelType w:val="hybridMultilevel"/>
    <w:tmpl w:val="69B4AB4A"/>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nsid w:val="66BA42A3"/>
    <w:multiLevelType w:val="hybridMultilevel"/>
    <w:tmpl w:val="2E5E53E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nsid w:val="6B7653B6"/>
    <w:multiLevelType w:val="hybridMultilevel"/>
    <w:tmpl w:val="52E0DD1A"/>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start w:val="1"/>
      <w:numFmt w:val="bullet"/>
      <w:lvlText w:val=""/>
      <w:lvlJc w:val="left"/>
      <w:pPr>
        <w:tabs>
          <w:tab w:val="num" w:pos="2727"/>
        </w:tabs>
        <w:ind w:left="2727" w:hanging="360"/>
      </w:pPr>
      <w:rPr>
        <w:rFonts w:ascii="Wingdings" w:hAnsi="Wingdings" w:hint="default"/>
      </w:rPr>
    </w:lvl>
    <w:lvl w:ilvl="3" w:tplc="04020001">
      <w:start w:val="1"/>
      <w:numFmt w:val="bullet"/>
      <w:lvlText w:val=""/>
      <w:lvlJc w:val="left"/>
      <w:pPr>
        <w:tabs>
          <w:tab w:val="num" w:pos="3447"/>
        </w:tabs>
        <w:ind w:left="3447" w:hanging="360"/>
      </w:pPr>
      <w:rPr>
        <w:rFonts w:ascii="Symbol" w:hAnsi="Symbol" w:hint="default"/>
      </w:rPr>
    </w:lvl>
    <w:lvl w:ilvl="4" w:tplc="04020003">
      <w:start w:val="1"/>
      <w:numFmt w:val="bullet"/>
      <w:lvlText w:val="o"/>
      <w:lvlJc w:val="left"/>
      <w:pPr>
        <w:tabs>
          <w:tab w:val="num" w:pos="4167"/>
        </w:tabs>
        <w:ind w:left="4167" w:hanging="360"/>
      </w:pPr>
      <w:rPr>
        <w:rFonts w:ascii="Courier New" w:hAnsi="Courier New" w:cs="Courier New" w:hint="default"/>
      </w:rPr>
    </w:lvl>
    <w:lvl w:ilvl="5" w:tplc="04020005">
      <w:start w:val="1"/>
      <w:numFmt w:val="bullet"/>
      <w:lvlText w:val=""/>
      <w:lvlJc w:val="left"/>
      <w:pPr>
        <w:tabs>
          <w:tab w:val="num" w:pos="4887"/>
        </w:tabs>
        <w:ind w:left="4887" w:hanging="360"/>
      </w:pPr>
      <w:rPr>
        <w:rFonts w:ascii="Wingdings" w:hAnsi="Wingdings" w:hint="default"/>
      </w:rPr>
    </w:lvl>
    <w:lvl w:ilvl="6" w:tplc="04020001">
      <w:start w:val="1"/>
      <w:numFmt w:val="bullet"/>
      <w:lvlText w:val=""/>
      <w:lvlJc w:val="left"/>
      <w:pPr>
        <w:tabs>
          <w:tab w:val="num" w:pos="5607"/>
        </w:tabs>
        <w:ind w:left="5607" w:hanging="360"/>
      </w:pPr>
      <w:rPr>
        <w:rFonts w:ascii="Symbol" w:hAnsi="Symbol" w:hint="default"/>
      </w:rPr>
    </w:lvl>
    <w:lvl w:ilvl="7" w:tplc="04020003">
      <w:start w:val="1"/>
      <w:numFmt w:val="bullet"/>
      <w:lvlText w:val="o"/>
      <w:lvlJc w:val="left"/>
      <w:pPr>
        <w:tabs>
          <w:tab w:val="num" w:pos="6327"/>
        </w:tabs>
        <w:ind w:left="6327" w:hanging="360"/>
      </w:pPr>
      <w:rPr>
        <w:rFonts w:ascii="Courier New" w:hAnsi="Courier New" w:cs="Courier New" w:hint="default"/>
      </w:rPr>
    </w:lvl>
    <w:lvl w:ilvl="8" w:tplc="04020005">
      <w:start w:val="1"/>
      <w:numFmt w:val="bullet"/>
      <w:lvlText w:val=""/>
      <w:lvlJc w:val="left"/>
      <w:pPr>
        <w:tabs>
          <w:tab w:val="num" w:pos="7047"/>
        </w:tabs>
        <w:ind w:left="7047" w:hanging="360"/>
      </w:pPr>
      <w:rPr>
        <w:rFonts w:ascii="Wingdings" w:hAnsi="Wingdings" w:hint="default"/>
      </w:rPr>
    </w:lvl>
  </w:abstractNum>
  <w:num w:numId="1">
    <w:abstractNumId w:val="2"/>
  </w:num>
  <w:num w:numId="2">
    <w:abstractNumId w:val="6"/>
  </w:num>
  <w:num w:numId="3">
    <w:abstractNumId w:val="4"/>
  </w:num>
  <w:num w:numId="4">
    <w:abstractNumId w:val="5"/>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991"/>
    <w:rsid w:val="000F1991"/>
    <w:rsid w:val="001B231C"/>
    <w:rsid w:val="00223686"/>
    <w:rsid w:val="003B3D36"/>
    <w:rsid w:val="004D716C"/>
    <w:rsid w:val="00593BEF"/>
    <w:rsid w:val="006F72BA"/>
    <w:rsid w:val="00BB08C9"/>
    <w:rsid w:val="00DA6AA8"/>
    <w:rsid w:val="00FE6AE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9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F1991"/>
    <w:pPr>
      <w:ind w:firstLine="720"/>
      <w:jc w:val="both"/>
    </w:pPr>
  </w:style>
  <w:style w:type="character" w:customStyle="1" w:styleId="BodyTextIndentChar">
    <w:name w:val="Body Text Indent Char"/>
    <w:basedOn w:val="DefaultParagraphFont"/>
    <w:link w:val="BodyTextIndent"/>
    <w:rsid w:val="000F1991"/>
    <w:rPr>
      <w:rFonts w:ascii="Times New Roman" w:eastAsia="Times New Roman" w:hAnsi="Times New Roman" w:cs="Times New Roman"/>
      <w:sz w:val="24"/>
      <w:szCs w:val="24"/>
    </w:rPr>
  </w:style>
  <w:style w:type="paragraph" w:styleId="BodyTextIndent2">
    <w:name w:val="Body Text Indent 2"/>
    <w:basedOn w:val="Normal"/>
    <w:link w:val="BodyTextIndent2Char"/>
    <w:rsid w:val="000F1991"/>
    <w:pPr>
      <w:ind w:left="720"/>
      <w:jc w:val="both"/>
    </w:pPr>
  </w:style>
  <w:style w:type="character" w:customStyle="1" w:styleId="BodyTextIndent2Char">
    <w:name w:val="Body Text Indent 2 Char"/>
    <w:basedOn w:val="DefaultParagraphFont"/>
    <w:link w:val="BodyTextIndent2"/>
    <w:rsid w:val="000F1991"/>
    <w:rPr>
      <w:rFonts w:ascii="Times New Roman" w:eastAsia="Times New Roman" w:hAnsi="Times New Roman" w:cs="Times New Roman"/>
      <w:sz w:val="24"/>
      <w:szCs w:val="24"/>
    </w:rPr>
  </w:style>
  <w:style w:type="paragraph" w:styleId="Title">
    <w:name w:val="Title"/>
    <w:basedOn w:val="Normal"/>
    <w:link w:val="TitleChar"/>
    <w:qFormat/>
    <w:rsid w:val="000F1991"/>
    <w:pPr>
      <w:jc w:val="center"/>
    </w:pPr>
    <w:rPr>
      <w:b/>
      <w:bCs/>
    </w:rPr>
  </w:style>
  <w:style w:type="character" w:customStyle="1" w:styleId="TitleChar">
    <w:name w:val="Title Char"/>
    <w:basedOn w:val="DefaultParagraphFont"/>
    <w:link w:val="Title"/>
    <w:rsid w:val="000F1991"/>
    <w:rPr>
      <w:rFonts w:ascii="Times New Roman" w:eastAsia="Times New Roman" w:hAnsi="Times New Roman" w:cs="Times New Roman"/>
      <w:b/>
      <w:bCs/>
      <w:sz w:val="24"/>
      <w:szCs w:val="24"/>
    </w:rPr>
  </w:style>
  <w:style w:type="paragraph" w:customStyle="1" w:styleId="Style">
    <w:name w:val="Style"/>
    <w:rsid w:val="000F1991"/>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character" w:customStyle="1" w:styleId="historyitem">
    <w:name w:val="historyitem"/>
    <w:rsid w:val="000F1991"/>
  </w:style>
  <w:style w:type="paragraph" w:styleId="TOC1">
    <w:name w:val="toc 1"/>
    <w:basedOn w:val="Normal"/>
    <w:next w:val="Normal"/>
    <w:autoRedefine/>
    <w:rsid w:val="000F1991"/>
    <w:pPr>
      <w:ind w:firstLine="993"/>
    </w:pPr>
    <w:rPr>
      <w:bCs/>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9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F1991"/>
    <w:pPr>
      <w:ind w:firstLine="720"/>
      <w:jc w:val="both"/>
    </w:pPr>
  </w:style>
  <w:style w:type="character" w:customStyle="1" w:styleId="BodyTextIndentChar">
    <w:name w:val="Body Text Indent Char"/>
    <w:basedOn w:val="DefaultParagraphFont"/>
    <w:link w:val="BodyTextIndent"/>
    <w:rsid w:val="000F1991"/>
    <w:rPr>
      <w:rFonts w:ascii="Times New Roman" w:eastAsia="Times New Roman" w:hAnsi="Times New Roman" w:cs="Times New Roman"/>
      <w:sz w:val="24"/>
      <w:szCs w:val="24"/>
    </w:rPr>
  </w:style>
  <w:style w:type="paragraph" w:styleId="BodyTextIndent2">
    <w:name w:val="Body Text Indent 2"/>
    <w:basedOn w:val="Normal"/>
    <w:link w:val="BodyTextIndent2Char"/>
    <w:rsid w:val="000F1991"/>
    <w:pPr>
      <w:ind w:left="720"/>
      <w:jc w:val="both"/>
    </w:pPr>
  </w:style>
  <w:style w:type="character" w:customStyle="1" w:styleId="BodyTextIndent2Char">
    <w:name w:val="Body Text Indent 2 Char"/>
    <w:basedOn w:val="DefaultParagraphFont"/>
    <w:link w:val="BodyTextIndent2"/>
    <w:rsid w:val="000F1991"/>
    <w:rPr>
      <w:rFonts w:ascii="Times New Roman" w:eastAsia="Times New Roman" w:hAnsi="Times New Roman" w:cs="Times New Roman"/>
      <w:sz w:val="24"/>
      <w:szCs w:val="24"/>
    </w:rPr>
  </w:style>
  <w:style w:type="paragraph" w:styleId="Title">
    <w:name w:val="Title"/>
    <w:basedOn w:val="Normal"/>
    <w:link w:val="TitleChar"/>
    <w:qFormat/>
    <w:rsid w:val="000F1991"/>
    <w:pPr>
      <w:jc w:val="center"/>
    </w:pPr>
    <w:rPr>
      <w:b/>
      <w:bCs/>
    </w:rPr>
  </w:style>
  <w:style w:type="character" w:customStyle="1" w:styleId="TitleChar">
    <w:name w:val="Title Char"/>
    <w:basedOn w:val="DefaultParagraphFont"/>
    <w:link w:val="Title"/>
    <w:rsid w:val="000F1991"/>
    <w:rPr>
      <w:rFonts w:ascii="Times New Roman" w:eastAsia="Times New Roman" w:hAnsi="Times New Roman" w:cs="Times New Roman"/>
      <w:b/>
      <w:bCs/>
      <w:sz w:val="24"/>
      <w:szCs w:val="24"/>
    </w:rPr>
  </w:style>
  <w:style w:type="paragraph" w:customStyle="1" w:styleId="Style">
    <w:name w:val="Style"/>
    <w:rsid w:val="000F1991"/>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en-US"/>
    </w:rPr>
  </w:style>
  <w:style w:type="character" w:customStyle="1" w:styleId="historyitem">
    <w:name w:val="historyitem"/>
    <w:rsid w:val="000F1991"/>
  </w:style>
  <w:style w:type="paragraph" w:styleId="TOC1">
    <w:name w:val="toc 1"/>
    <w:basedOn w:val="Normal"/>
    <w:next w:val="Normal"/>
    <w:autoRedefine/>
    <w:rsid w:val="000F1991"/>
    <w:pPr>
      <w:ind w:firstLine="993"/>
    </w:pPr>
    <w:rPr>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6</Pages>
  <Words>2141</Words>
  <Characters>12204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Larisa Petkova</dc:creator>
  <cp:lastModifiedBy>Evelin Jordanova</cp:lastModifiedBy>
  <cp:revision>5</cp:revision>
  <dcterms:created xsi:type="dcterms:W3CDTF">2016-01-04T09:18:00Z</dcterms:created>
  <dcterms:modified xsi:type="dcterms:W3CDTF">2016-01-11T07:57:00Z</dcterms:modified>
</cp:coreProperties>
</file>